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129" w:rsidRPr="005F1947" w:rsidRDefault="00D66129" w:rsidP="00D66129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1947">
        <w:rPr>
          <w:rFonts w:ascii="Times New Roman" w:eastAsia="Times New Roman" w:hAnsi="Times New Roman" w:cs="Times New Roman"/>
          <w:sz w:val="28"/>
          <w:szCs w:val="28"/>
        </w:rPr>
        <w:t>Химия</w:t>
      </w:r>
    </w:p>
    <w:p w:rsidR="00D66129" w:rsidRPr="005F1947" w:rsidRDefault="00D66129" w:rsidP="00D66129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1947">
        <w:rPr>
          <w:rFonts w:ascii="Times New Roman" w:eastAsia="Times New Roman" w:hAnsi="Times New Roman" w:cs="Times New Roman"/>
          <w:sz w:val="28"/>
          <w:szCs w:val="28"/>
        </w:rPr>
        <w:t>9 класс</w:t>
      </w:r>
    </w:p>
    <w:p w:rsidR="00D66129" w:rsidRPr="005F1947" w:rsidRDefault="00D66129" w:rsidP="00D66129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F1947">
        <w:rPr>
          <w:rFonts w:ascii="Times New Roman" w:eastAsia="Times New Roman" w:hAnsi="Times New Roman" w:cs="Times New Roman"/>
          <w:sz w:val="28"/>
          <w:szCs w:val="28"/>
        </w:rPr>
        <w:t>по УМК Рудзитис Г.Е.</w:t>
      </w:r>
    </w:p>
    <w:p w:rsidR="00D66129" w:rsidRPr="00D66129" w:rsidRDefault="00D66129" w:rsidP="00D66129">
      <w:pPr>
        <w:jc w:val="center"/>
        <w:rPr>
          <w:rFonts w:ascii="Times New Roman" w:hAnsi="Times New Roman" w:cs="Times New Roman"/>
          <w:sz w:val="28"/>
        </w:rPr>
      </w:pPr>
    </w:p>
    <w:p w:rsidR="006A7BC7" w:rsidRDefault="00062A06">
      <w:pPr>
        <w:rPr>
          <w:rFonts w:ascii="Times New Roman" w:hAnsi="Times New Roman" w:cs="Times New Roman"/>
          <w:b/>
          <w:sz w:val="28"/>
        </w:rPr>
      </w:pPr>
      <w:r w:rsidRPr="00062A06">
        <w:rPr>
          <w:rFonts w:ascii="Times New Roman" w:hAnsi="Times New Roman" w:cs="Times New Roman"/>
          <w:b/>
          <w:sz w:val="28"/>
          <w:lang w:val="en-US"/>
        </w:rPr>
        <w:t>V</w:t>
      </w:r>
      <w:r w:rsidRPr="00062A06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 xml:space="preserve"> Азот и фосфор</w:t>
      </w:r>
    </w:p>
    <w:p w:rsidR="00D66129" w:rsidRPr="009E75E7" w:rsidRDefault="00D66129" w:rsidP="00D66129">
      <w:pPr>
        <w:rPr>
          <w:rFonts w:ascii="Times New Roman" w:hAnsi="Times New Roman" w:cs="Times New Roman"/>
          <w:b/>
          <w:sz w:val="28"/>
        </w:rPr>
      </w:pPr>
      <w:r w:rsidRPr="009E75E7">
        <w:rPr>
          <w:rFonts w:ascii="Times New Roman" w:hAnsi="Times New Roman" w:cs="Times New Roman"/>
          <w:b/>
          <w:sz w:val="28"/>
        </w:rPr>
        <w:t>1.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9E75E7">
        <w:rPr>
          <w:rFonts w:ascii="Times New Roman" w:hAnsi="Times New Roman" w:cs="Times New Roman"/>
          <w:b/>
          <w:sz w:val="28"/>
        </w:rPr>
        <w:t>Темы курса</w:t>
      </w:r>
    </w:p>
    <w:p w:rsidR="00D66129" w:rsidRDefault="00D66129" w:rsidP="00D66129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азота и фосфора. Физические и химические свойства азота</w:t>
      </w:r>
    </w:p>
    <w:p w:rsidR="00D66129" w:rsidRDefault="00D66129" w:rsidP="00D66129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Аммиак</w:t>
      </w:r>
    </w:p>
    <w:p w:rsidR="00D66129" w:rsidRDefault="004810BC" w:rsidP="00D66129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 аммония</w:t>
      </w:r>
    </w:p>
    <w:p w:rsidR="00D66129" w:rsidRDefault="008B5023" w:rsidP="00D66129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Азотная кислота</w:t>
      </w:r>
    </w:p>
    <w:p w:rsidR="008B5023" w:rsidRDefault="008B5023" w:rsidP="00D66129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Соли азотной кислоты</w:t>
      </w:r>
    </w:p>
    <w:p w:rsidR="008B5023" w:rsidRDefault="008B5023" w:rsidP="00D66129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Фосфор</w:t>
      </w:r>
    </w:p>
    <w:p w:rsidR="008B5023" w:rsidRPr="008B5023" w:rsidRDefault="008B5023" w:rsidP="00D66129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 фосфора(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). Фосфорная кислота и ее соли</w:t>
      </w:r>
    </w:p>
    <w:p w:rsidR="00D66129" w:rsidRDefault="00D66129" w:rsidP="00D66129">
      <w:pPr>
        <w:rPr>
          <w:rFonts w:ascii="Times New Roman" w:hAnsi="Times New Roman" w:cs="Times New Roman"/>
          <w:b/>
          <w:sz w:val="28"/>
          <w:szCs w:val="28"/>
        </w:rPr>
      </w:pPr>
      <w:r w:rsidRPr="009E75E7">
        <w:rPr>
          <w:rFonts w:ascii="Times New Roman" w:hAnsi="Times New Roman" w:cs="Times New Roman"/>
          <w:b/>
          <w:sz w:val="28"/>
          <w:szCs w:val="28"/>
        </w:rPr>
        <w:t>2. Список литературы</w:t>
      </w:r>
    </w:p>
    <w:p w:rsidR="000A4421" w:rsidRPr="008861F1" w:rsidRDefault="000A4421" w:rsidP="008861F1">
      <w:pPr>
        <w:pStyle w:val="a6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861F1">
        <w:rPr>
          <w:rFonts w:ascii="Times New Roman" w:hAnsi="Times New Roman" w:cs="Times New Roman"/>
          <w:sz w:val="28"/>
          <w:szCs w:val="28"/>
        </w:rPr>
        <w:t>Азимов, А. Мир азота / А. Азимов. - М.: ЁЁ Медиа, 2016. - 958 c.</w:t>
      </w:r>
    </w:p>
    <w:p w:rsidR="00F47014" w:rsidRPr="008861F1" w:rsidRDefault="00F47014" w:rsidP="008861F1">
      <w:pPr>
        <w:pStyle w:val="a6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861F1">
        <w:rPr>
          <w:rFonts w:ascii="Times New Roman" w:hAnsi="Times New Roman" w:cs="Times New Roman"/>
          <w:sz w:val="28"/>
          <w:szCs w:val="28"/>
        </w:rPr>
        <w:t>Ахметов Н.С. Общая и неорганическая химия / Н.С. Ахметов. - М.: Высшая школа, 20</w:t>
      </w:r>
      <w:r w:rsidR="002170A7" w:rsidRPr="008861F1">
        <w:rPr>
          <w:rFonts w:ascii="Times New Roman" w:hAnsi="Times New Roman" w:cs="Times New Roman"/>
          <w:sz w:val="28"/>
          <w:szCs w:val="28"/>
        </w:rPr>
        <w:t>19</w:t>
      </w:r>
      <w:r w:rsidRPr="008861F1">
        <w:rPr>
          <w:rFonts w:ascii="Times New Roman" w:hAnsi="Times New Roman" w:cs="Times New Roman"/>
          <w:sz w:val="28"/>
          <w:szCs w:val="28"/>
        </w:rPr>
        <w:t>. - 743 с.</w:t>
      </w:r>
    </w:p>
    <w:p w:rsidR="00D66129" w:rsidRPr="008861F1" w:rsidRDefault="00D66129" w:rsidP="008861F1">
      <w:pPr>
        <w:pStyle w:val="a6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Бабков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 xml:space="preserve">, А. В. Общая, неорганическая и органическая химия: Учебное пособие / А.В.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Бабков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>. - Ереван: МИА, 2015. - 568 c.</w:t>
      </w:r>
    </w:p>
    <w:p w:rsidR="00D66129" w:rsidRPr="008861F1" w:rsidRDefault="00D66129" w:rsidP="008861F1">
      <w:pPr>
        <w:pStyle w:val="a6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861F1">
        <w:rPr>
          <w:rFonts w:ascii="Times New Roman" w:hAnsi="Times New Roman" w:cs="Times New Roman"/>
          <w:sz w:val="28"/>
          <w:szCs w:val="28"/>
        </w:rPr>
        <w:t xml:space="preserve">Балашова, О. М. Общая химия: Учебное пособие / О.М. Балашова, В.Г. Лобанова.- М.: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МИСиС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>, 2013. - 73 c.</w:t>
      </w:r>
    </w:p>
    <w:p w:rsidR="002170A7" w:rsidRPr="008861F1" w:rsidRDefault="002170A7" w:rsidP="008861F1">
      <w:pPr>
        <w:pStyle w:val="a6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Бердов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 xml:space="preserve"> Г.И. Основные неорганические соединения, </w:t>
      </w:r>
      <w:proofErr w:type="gramStart"/>
      <w:r w:rsidRPr="008861F1">
        <w:rPr>
          <w:rFonts w:ascii="Times New Roman" w:hAnsi="Times New Roman" w:cs="Times New Roman"/>
          <w:sz w:val="28"/>
          <w:szCs w:val="28"/>
        </w:rPr>
        <w:t>исполь­зуемые</w:t>
      </w:r>
      <w:proofErr w:type="gramEnd"/>
      <w:r w:rsidRPr="008861F1">
        <w:rPr>
          <w:rFonts w:ascii="Times New Roman" w:hAnsi="Times New Roman" w:cs="Times New Roman"/>
          <w:sz w:val="28"/>
          <w:szCs w:val="28"/>
        </w:rPr>
        <w:t xml:space="preserve"> в строительстве. Основы химии вяжущих веществ: Метод, указания / Г.И.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Бердов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>. - Новосибирск: НИСИ, 2019.-56 с.</w:t>
      </w:r>
    </w:p>
    <w:p w:rsidR="008861F1" w:rsidRPr="008861F1" w:rsidRDefault="00D66129" w:rsidP="008861F1">
      <w:pPr>
        <w:pStyle w:val="a6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Биловицкий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 xml:space="preserve">, М. В. Увлекательная химия металлов и их соединений / М.В.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Биловицкий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>. - М.: АСТ, 2017. - 863 c.</w:t>
      </w:r>
    </w:p>
    <w:p w:rsidR="00D66129" w:rsidRPr="008861F1" w:rsidRDefault="00D66129" w:rsidP="008861F1">
      <w:pPr>
        <w:pStyle w:val="a6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861F1">
        <w:rPr>
          <w:rFonts w:ascii="Times New Roman" w:hAnsi="Times New Roman" w:cs="Times New Roman"/>
          <w:sz w:val="28"/>
          <w:szCs w:val="28"/>
        </w:rPr>
        <w:t xml:space="preserve">Грибанова, О. В. Общая и неорганическая химия: учебное пособие / О.В. Грибанова. -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Рн</w:t>
      </w:r>
      <w:proofErr w:type="spellEnd"/>
      <w:proofErr w:type="gramStart"/>
      <w:r w:rsidRPr="008861F1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861F1">
        <w:rPr>
          <w:rFonts w:ascii="Times New Roman" w:hAnsi="Times New Roman" w:cs="Times New Roman"/>
          <w:sz w:val="28"/>
          <w:szCs w:val="28"/>
        </w:rPr>
        <w:t>: Феникс, 2019. - 416 c.</w:t>
      </w:r>
    </w:p>
    <w:p w:rsidR="008861F1" w:rsidRPr="008861F1" w:rsidRDefault="008861F1" w:rsidP="008861F1">
      <w:pPr>
        <w:pStyle w:val="a6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861F1">
        <w:rPr>
          <w:rFonts w:ascii="Times New Roman" w:hAnsi="Times New Roman" w:cs="Times New Roman"/>
          <w:sz w:val="28"/>
          <w:szCs w:val="28"/>
        </w:rPr>
        <w:t>Закись Азота. Руководство пользователю. - М.: Легион-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Автодата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>, 2007. - 139 c.</w:t>
      </w:r>
    </w:p>
    <w:p w:rsidR="008861F1" w:rsidRPr="008861F1" w:rsidRDefault="008861F1" w:rsidP="008861F1">
      <w:pPr>
        <w:pStyle w:val="a6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861F1">
        <w:rPr>
          <w:rFonts w:ascii="Times New Roman" w:hAnsi="Times New Roman" w:cs="Times New Roman"/>
          <w:sz w:val="28"/>
          <w:szCs w:val="28"/>
        </w:rPr>
        <w:t>Ивашкин, Владимир Трофимович Клиническое значение оксида азота и белков теплового шока / Ивашкин Владимир Трофимович. - М.: ГЭОТАР-Медиа, 2011. - 385 c.</w:t>
      </w:r>
    </w:p>
    <w:p w:rsidR="00F521C3" w:rsidRPr="008861F1" w:rsidRDefault="00F521C3" w:rsidP="008861F1">
      <w:pPr>
        <w:pStyle w:val="a6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861F1">
        <w:rPr>
          <w:rFonts w:ascii="Times New Roman" w:hAnsi="Times New Roman" w:cs="Times New Roman"/>
          <w:sz w:val="28"/>
          <w:szCs w:val="28"/>
        </w:rPr>
        <w:lastRenderedPageBreak/>
        <w:t>Колтун, М. М. Мир химии.// М.М. Колтун.- М.: Просвещение, 2009. – 215с.</w:t>
      </w:r>
    </w:p>
    <w:p w:rsidR="008861F1" w:rsidRPr="008861F1" w:rsidRDefault="008861F1" w:rsidP="008861F1">
      <w:pPr>
        <w:pStyle w:val="a6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861F1">
        <w:rPr>
          <w:rFonts w:ascii="Times New Roman" w:hAnsi="Times New Roman" w:cs="Times New Roman"/>
          <w:sz w:val="28"/>
          <w:szCs w:val="28"/>
        </w:rPr>
        <w:t xml:space="preserve">Кременчугская М. Химия: Справочник школьника / М. </w:t>
      </w:r>
      <w:proofErr w:type="gramStart"/>
      <w:r w:rsidRPr="008861F1">
        <w:rPr>
          <w:rFonts w:ascii="Times New Roman" w:hAnsi="Times New Roman" w:cs="Times New Roman"/>
          <w:sz w:val="28"/>
          <w:szCs w:val="28"/>
        </w:rPr>
        <w:t>Кременчугская</w:t>
      </w:r>
      <w:proofErr w:type="gramEnd"/>
      <w:r w:rsidRPr="008861F1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861F1">
        <w:rPr>
          <w:rFonts w:ascii="Times New Roman" w:hAnsi="Times New Roman" w:cs="Times New Roman"/>
          <w:sz w:val="28"/>
          <w:szCs w:val="28"/>
        </w:rPr>
        <w:t>общ-во</w:t>
      </w:r>
      <w:proofErr w:type="gramEnd"/>
      <w:r w:rsidRPr="008861F1">
        <w:rPr>
          <w:rFonts w:ascii="Times New Roman" w:hAnsi="Times New Roman" w:cs="Times New Roman"/>
          <w:sz w:val="28"/>
          <w:szCs w:val="28"/>
        </w:rPr>
        <w:t xml:space="preserve"> «СЛОВО»: ООО «Изд-во АСТ», 2011.</w:t>
      </w:r>
    </w:p>
    <w:p w:rsidR="008861F1" w:rsidRPr="008861F1" w:rsidRDefault="008861F1" w:rsidP="008861F1">
      <w:pPr>
        <w:pStyle w:val="a6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Крицман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 xml:space="preserve"> В.А. Книга для чтения по неорганической химии /В.А.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Крицман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>. - М.: Просвещение, 2012.</w:t>
      </w:r>
    </w:p>
    <w:p w:rsidR="008861F1" w:rsidRPr="008861F1" w:rsidRDefault="008861F1" w:rsidP="008861F1">
      <w:pPr>
        <w:pStyle w:val="a6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Посыпанов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 xml:space="preserve">, Г.С. Биологический азот. Проблемы экологии и растительного белка: Монография / Г.С.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Посыпанов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>. - М.: ИНФРА-М, 2017. - 208 c.</w:t>
      </w:r>
    </w:p>
    <w:p w:rsidR="008861F1" w:rsidRPr="008861F1" w:rsidRDefault="008861F1" w:rsidP="008861F1">
      <w:pPr>
        <w:pStyle w:val="a6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861F1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Трефил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 xml:space="preserve"> Природа науки. 200 законов мироздания, изд. Гелиос, 2000.</w:t>
      </w:r>
    </w:p>
    <w:p w:rsidR="008861F1" w:rsidRPr="008861F1" w:rsidRDefault="008861F1" w:rsidP="008861F1">
      <w:pPr>
        <w:pStyle w:val="a6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861F1">
        <w:rPr>
          <w:rFonts w:ascii="Times New Roman" w:hAnsi="Times New Roman" w:cs="Times New Roman"/>
          <w:sz w:val="28"/>
          <w:szCs w:val="28"/>
        </w:rPr>
        <w:t>Фельдман Ф.Г., Рудзитис Г.Е. ХИМИЯ. Учебник для 9 класса общеобразовательных учреждений /</w:t>
      </w:r>
      <w:r w:rsidRPr="008861F1">
        <w:t xml:space="preserve">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Ф.Г.Фельдман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Г.Е.Рудзитис</w:t>
      </w:r>
      <w:proofErr w:type="spellEnd"/>
      <w:proofErr w:type="gramStart"/>
      <w:r w:rsidRPr="008861F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861F1">
        <w:rPr>
          <w:rFonts w:ascii="Times New Roman" w:hAnsi="Times New Roman" w:cs="Times New Roman"/>
          <w:sz w:val="28"/>
          <w:szCs w:val="28"/>
        </w:rPr>
        <w:t xml:space="preserve"> - М., 5-е издание, ПРОСВЕЩЕНИЕ, 1997.</w:t>
      </w:r>
    </w:p>
    <w:p w:rsidR="008861F1" w:rsidRPr="008861F1" w:rsidRDefault="008861F1" w:rsidP="008861F1">
      <w:pPr>
        <w:pStyle w:val="a6"/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861F1">
        <w:rPr>
          <w:rFonts w:ascii="Times New Roman" w:hAnsi="Times New Roman" w:cs="Times New Roman"/>
          <w:sz w:val="28"/>
          <w:szCs w:val="28"/>
        </w:rPr>
        <w:t xml:space="preserve">Химическая энциклопедия / </w:t>
      </w:r>
      <w:proofErr w:type="spellStart"/>
      <w:r w:rsidRPr="008861F1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8861F1">
        <w:rPr>
          <w:rFonts w:ascii="Times New Roman" w:hAnsi="Times New Roman" w:cs="Times New Roman"/>
          <w:sz w:val="28"/>
          <w:szCs w:val="28"/>
        </w:rPr>
        <w:t>.: Зефиров Н.С. и др</w:t>
      </w:r>
      <w:proofErr w:type="gramStart"/>
      <w:r w:rsidRPr="008861F1">
        <w:rPr>
          <w:rFonts w:ascii="Times New Roman" w:hAnsi="Times New Roman" w:cs="Times New Roman"/>
          <w:sz w:val="28"/>
          <w:szCs w:val="28"/>
        </w:rPr>
        <w:t xml:space="preserve">.. -- </w:t>
      </w:r>
      <w:proofErr w:type="gramEnd"/>
      <w:r w:rsidRPr="008861F1">
        <w:rPr>
          <w:rFonts w:ascii="Times New Roman" w:hAnsi="Times New Roman" w:cs="Times New Roman"/>
          <w:sz w:val="28"/>
          <w:szCs w:val="28"/>
        </w:rPr>
        <w:t>М.: Большая Российская энциклопедия, 1998. -- Т. 5.</w:t>
      </w:r>
    </w:p>
    <w:p w:rsidR="002170A7" w:rsidRPr="008861F1" w:rsidRDefault="008861F1" w:rsidP="008861F1">
      <w:pPr>
        <w:pStyle w:val="a6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8861F1">
        <w:rPr>
          <w:rFonts w:ascii="Times New Roman" w:hAnsi="Times New Roman" w:cs="Times New Roman"/>
          <w:sz w:val="28"/>
        </w:rPr>
        <w:t>Хомченко, И. Г. Общая химия. / И.Г. Хомченко. - М.: Новая волна, 2014. - 463 c.</w:t>
      </w:r>
    </w:p>
    <w:p w:rsidR="008861F1" w:rsidRPr="008861F1" w:rsidRDefault="008861F1" w:rsidP="008861F1">
      <w:pPr>
        <w:pStyle w:val="a6"/>
        <w:numPr>
          <w:ilvl w:val="0"/>
          <w:numId w:val="1"/>
        </w:numPr>
        <w:ind w:left="567" w:hanging="567"/>
        <w:jc w:val="both"/>
        <w:rPr>
          <w:rFonts w:ascii="Times New Roman" w:hAnsi="Times New Roman" w:cs="Times New Roman"/>
          <w:sz w:val="28"/>
        </w:rPr>
      </w:pPr>
      <w:r w:rsidRPr="008861F1">
        <w:rPr>
          <w:rFonts w:ascii="Times New Roman" w:hAnsi="Times New Roman" w:cs="Times New Roman"/>
          <w:sz w:val="28"/>
        </w:rPr>
        <w:t>Чернов, И.Ю. Круговорот азота / Жизненные формы животных. Плакат / И.Ю. Чернов. - М.: Дрофа, 2006. - 687 c.</w:t>
      </w:r>
    </w:p>
    <w:p w:rsidR="008861F1" w:rsidRDefault="008861F1">
      <w:pPr>
        <w:rPr>
          <w:rFonts w:ascii="Times New Roman" w:hAnsi="Times New Roman" w:cs="Times New Roman"/>
          <w:b/>
          <w:sz w:val="28"/>
        </w:rPr>
      </w:pPr>
    </w:p>
    <w:p w:rsidR="00062A06" w:rsidRDefault="00062A0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5.1. Текст 1  к  теме 5</w:t>
      </w:r>
    </w:p>
    <w:p w:rsidR="00D66129" w:rsidRDefault="000727DF" w:rsidP="00D66129">
      <w:pPr>
        <w:jc w:val="both"/>
        <w:rPr>
          <w:rFonts w:ascii="Times New Roman" w:hAnsi="Times New Roman" w:cs="Times New Roman"/>
          <w:sz w:val="28"/>
        </w:rPr>
      </w:pPr>
      <w:r w:rsidRPr="000727DF">
        <w:rPr>
          <w:rFonts w:ascii="Times New Roman" w:hAnsi="Times New Roman" w:cs="Times New Roman"/>
          <w:sz w:val="28"/>
        </w:rPr>
        <w:t>НАХОЖДЕНИЕ АЗОТА В ПРИРОДЕ: в виде соединений неорганических В небольших количествах в почве: в виде солей аммония и нитратов</w:t>
      </w:r>
      <w:proofErr w:type="gramStart"/>
      <w:r w:rsidRPr="000727DF">
        <w:rPr>
          <w:rFonts w:ascii="Times New Roman" w:hAnsi="Times New Roman" w:cs="Times New Roman"/>
          <w:sz w:val="28"/>
        </w:rPr>
        <w:t>.</w:t>
      </w:r>
      <w:proofErr w:type="gramEnd"/>
      <w:r w:rsidRPr="000727DF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0727DF">
        <w:rPr>
          <w:rFonts w:ascii="Times New Roman" w:hAnsi="Times New Roman" w:cs="Times New Roman"/>
          <w:sz w:val="28"/>
        </w:rPr>
        <w:t>о</w:t>
      </w:r>
      <w:proofErr w:type="gramEnd"/>
      <w:r w:rsidRPr="000727DF">
        <w:rPr>
          <w:rFonts w:ascii="Times New Roman" w:hAnsi="Times New Roman" w:cs="Times New Roman"/>
          <w:sz w:val="28"/>
        </w:rPr>
        <w:t>рганических Азот растений и животных (Нуклеиновые кислоты, белковые вещества)</w:t>
      </w:r>
    </w:p>
    <w:p w:rsidR="000727DF" w:rsidRDefault="000727DF" w:rsidP="00D66129">
      <w:pPr>
        <w:jc w:val="both"/>
        <w:rPr>
          <w:rFonts w:ascii="Times New Roman" w:hAnsi="Times New Roman" w:cs="Times New Roman"/>
          <w:sz w:val="28"/>
        </w:rPr>
      </w:pPr>
      <w:r w:rsidRPr="000727DF">
        <w:rPr>
          <w:rFonts w:ascii="Times New Roman" w:hAnsi="Times New Roman" w:cs="Times New Roman"/>
          <w:sz w:val="28"/>
        </w:rPr>
        <w:t>В промышленности азот получают дистилляцией воздуха, в лаборатории – термическим разложением соединений (чаще всего NH 4 NO 2</w:t>
      </w:r>
      <w:proofErr w:type="gramStart"/>
      <w:r w:rsidRPr="000727DF">
        <w:rPr>
          <w:rFonts w:ascii="Times New Roman" w:hAnsi="Times New Roman" w:cs="Times New Roman"/>
          <w:sz w:val="28"/>
        </w:rPr>
        <w:t xml:space="preserve"> )</w:t>
      </w:r>
      <w:proofErr w:type="gramEnd"/>
      <w:r w:rsidRPr="000727DF">
        <w:rPr>
          <w:rFonts w:ascii="Times New Roman" w:hAnsi="Times New Roman" w:cs="Times New Roman"/>
          <w:sz w:val="28"/>
        </w:rPr>
        <w:t>: NH 4 NO 2 → N 2 + 2 H 2 O Фосфор получают путем прокаливания фосфата кальция с углем и песком в электропечах при 1500 0 С: 2Ca 3 (PO 4</w:t>
      </w:r>
      <w:proofErr w:type="gramStart"/>
      <w:r w:rsidRPr="000727DF">
        <w:rPr>
          <w:rFonts w:ascii="Times New Roman" w:hAnsi="Times New Roman" w:cs="Times New Roman"/>
          <w:sz w:val="28"/>
        </w:rPr>
        <w:t xml:space="preserve"> )</w:t>
      </w:r>
      <w:proofErr w:type="gramEnd"/>
      <w:r w:rsidRPr="000727DF">
        <w:rPr>
          <w:rFonts w:ascii="Times New Roman" w:hAnsi="Times New Roman" w:cs="Times New Roman"/>
          <w:sz w:val="28"/>
        </w:rPr>
        <w:t xml:space="preserve"> 2 + 10C + 6SiO 2 → 6CaSiO 3 + 10CO + P 4 Получение.</w:t>
      </w:r>
    </w:p>
    <w:p w:rsidR="000727DF" w:rsidRDefault="000727DF" w:rsidP="00D66129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0727DF">
        <w:rPr>
          <w:rFonts w:ascii="Times New Roman" w:hAnsi="Times New Roman" w:cs="Times New Roman"/>
          <w:sz w:val="28"/>
        </w:rPr>
        <w:t xml:space="preserve">Химические свойства Азота Фосфора с металлами при комнатной t реагирует с </w:t>
      </w:r>
      <w:proofErr w:type="spellStart"/>
      <w:r w:rsidRPr="000727DF">
        <w:rPr>
          <w:rFonts w:ascii="Times New Roman" w:hAnsi="Times New Roman" w:cs="Times New Roman"/>
          <w:sz w:val="28"/>
        </w:rPr>
        <w:t>Li</w:t>
      </w:r>
      <w:proofErr w:type="spellEnd"/>
      <w:r w:rsidRPr="000727DF">
        <w:rPr>
          <w:rFonts w:ascii="Times New Roman" w:hAnsi="Times New Roman" w:cs="Times New Roman"/>
          <w:sz w:val="28"/>
        </w:rPr>
        <w:t xml:space="preserve"> 6 </w:t>
      </w:r>
      <w:proofErr w:type="spellStart"/>
      <w:r w:rsidRPr="000727DF">
        <w:rPr>
          <w:rFonts w:ascii="Times New Roman" w:hAnsi="Times New Roman" w:cs="Times New Roman"/>
          <w:sz w:val="28"/>
        </w:rPr>
        <w:t>Li</w:t>
      </w:r>
      <w:proofErr w:type="spellEnd"/>
      <w:r w:rsidRPr="000727DF">
        <w:rPr>
          <w:rFonts w:ascii="Times New Roman" w:hAnsi="Times New Roman" w:cs="Times New Roman"/>
          <w:sz w:val="28"/>
        </w:rPr>
        <w:t xml:space="preserve"> + N 2 = 2 </w:t>
      </w:r>
      <w:proofErr w:type="spellStart"/>
      <w:r w:rsidRPr="000727DF">
        <w:rPr>
          <w:rFonts w:ascii="Times New Roman" w:hAnsi="Times New Roman" w:cs="Times New Roman"/>
          <w:sz w:val="28"/>
        </w:rPr>
        <w:t>Li</w:t>
      </w:r>
      <w:proofErr w:type="spellEnd"/>
      <w:r w:rsidRPr="000727DF">
        <w:rPr>
          <w:rFonts w:ascii="Times New Roman" w:hAnsi="Times New Roman" w:cs="Times New Roman"/>
          <w:sz w:val="28"/>
        </w:rPr>
        <w:t xml:space="preserve"> 3 N при высоких t – с другими </w:t>
      </w:r>
      <w:proofErr w:type="spellStart"/>
      <w:r w:rsidRPr="000727DF">
        <w:rPr>
          <w:rFonts w:ascii="Times New Roman" w:hAnsi="Times New Roman" w:cs="Times New Roman"/>
          <w:sz w:val="28"/>
        </w:rPr>
        <w:t>Ме</w:t>
      </w:r>
      <w:proofErr w:type="spellEnd"/>
      <w:r w:rsidRPr="000727DF">
        <w:rPr>
          <w:rFonts w:ascii="Times New Roman" w:hAnsi="Times New Roman" w:cs="Times New Roman"/>
          <w:sz w:val="28"/>
        </w:rPr>
        <w:t xml:space="preserve"> 2Al + N 2 = 2AlN 3Mg </w:t>
      </w:r>
      <w:r w:rsidRPr="000727DF">
        <w:rPr>
          <w:rFonts w:ascii="Times New Roman" w:hAnsi="Times New Roman" w:cs="Times New Roman"/>
          <w:sz w:val="28"/>
        </w:rPr>
        <w:lastRenderedPageBreak/>
        <w:t xml:space="preserve">+ N 2 = </w:t>
      </w:r>
      <w:proofErr w:type="spellStart"/>
      <w:r w:rsidRPr="000727DF">
        <w:rPr>
          <w:rFonts w:ascii="Times New Roman" w:hAnsi="Times New Roman" w:cs="Times New Roman"/>
          <w:sz w:val="28"/>
        </w:rPr>
        <w:t>Mg</w:t>
      </w:r>
      <w:proofErr w:type="spellEnd"/>
      <w:r w:rsidRPr="000727DF">
        <w:rPr>
          <w:rFonts w:ascii="Times New Roman" w:hAnsi="Times New Roman" w:cs="Times New Roman"/>
          <w:sz w:val="28"/>
        </w:rPr>
        <w:t xml:space="preserve"> 3 N 2 при нагревании реагирует с </w:t>
      </w:r>
      <w:proofErr w:type="spellStart"/>
      <w:r w:rsidRPr="000727DF">
        <w:rPr>
          <w:rFonts w:ascii="Times New Roman" w:hAnsi="Times New Roman" w:cs="Times New Roman"/>
          <w:sz w:val="28"/>
        </w:rPr>
        <w:t>Ме</w:t>
      </w:r>
      <w:proofErr w:type="spellEnd"/>
      <w:r w:rsidRPr="000727DF">
        <w:rPr>
          <w:rFonts w:ascii="Times New Roman" w:hAnsi="Times New Roman" w:cs="Times New Roman"/>
          <w:sz w:val="28"/>
        </w:rPr>
        <w:t xml:space="preserve"> 3 </w:t>
      </w:r>
      <w:proofErr w:type="spellStart"/>
      <w:r w:rsidRPr="000727DF">
        <w:rPr>
          <w:rFonts w:ascii="Times New Roman" w:hAnsi="Times New Roman" w:cs="Times New Roman"/>
          <w:sz w:val="28"/>
        </w:rPr>
        <w:t>Ca</w:t>
      </w:r>
      <w:proofErr w:type="spellEnd"/>
      <w:r w:rsidRPr="000727DF">
        <w:rPr>
          <w:rFonts w:ascii="Times New Roman" w:hAnsi="Times New Roman" w:cs="Times New Roman"/>
          <w:sz w:val="28"/>
        </w:rPr>
        <w:t xml:space="preserve"> + 2 P = </w:t>
      </w:r>
      <w:proofErr w:type="spellStart"/>
      <w:r w:rsidRPr="000727DF">
        <w:rPr>
          <w:rFonts w:ascii="Times New Roman" w:hAnsi="Times New Roman" w:cs="Times New Roman"/>
          <w:sz w:val="28"/>
        </w:rPr>
        <w:t>Ca</w:t>
      </w:r>
      <w:proofErr w:type="spellEnd"/>
      <w:r w:rsidRPr="000727DF">
        <w:rPr>
          <w:rFonts w:ascii="Times New Roman" w:hAnsi="Times New Roman" w:cs="Times New Roman"/>
          <w:sz w:val="28"/>
        </w:rPr>
        <w:t xml:space="preserve"> 3 P 2 с кислородом при очень высоких t (около 3000°С) N</w:t>
      </w:r>
      <w:proofErr w:type="gramEnd"/>
      <w:r w:rsidRPr="000727DF">
        <w:rPr>
          <w:rFonts w:ascii="Times New Roman" w:hAnsi="Times New Roman" w:cs="Times New Roman"/>
          <w:sz w:val="28"/>
        </w:rPr>
        <w:t xml:space="preserve"> 2 + O 2 = 2 NO белый фосфор самовоспламеняется, а красный горит при нагревании 4 P + 5 O 2 = 2 P 2 O 5 с водородом в присутствии катализатора при высоком давлении и t N 2 + 3 H 2 =2 NH 3</w:t>
      </w:r>
    </w:p>
    <w:p w:rsidR="000727DF" w:rsidRPr="000727DF" w:rsidRDefault="000727DF" w:rsidP="000727DF">
      <w:pPr>
        <w:jc w:val="both"/>
        <w:rPr>
          <w:rFonts w:ascii="Times New Roman" w:hAnsi="Times New Roman" w:cs="Times New Roman"/>
          <w:sz w:val="28"/>
        </w:rPr>
      </w:pPr>
      <w:r w:rsidRPr="000727DF">
        <w:rPr>
          <w:rFonts w:ascii="Times New Roman" w:hAnsi="Times New Roman" w:cs="Times New Roman"/>
          <w:sz w:val="28"/>
        </w:rPr>
        <w:t xml:space="preserve">В промышленности азот получают из воздуха. Для этого воздух сначала охлаждают, сжижают, а жидкий воздух подвергают перегонке (дистилляции). Температура кипения азота немного ниже (–195,8 °C), чем другого компонента воздуха — кислорода (–182,9 °C), поэтому при осторожном нагревании жидкого воздуха азот испаряется первым. Потребителям газообразный азот поставляют в сжатом виде (150 атм. или 15 МПа) в черных баллонах, имеющих желтую надпись «азот». Хранят жидкий азот в сосудах </w:t>
      </w:r>
      <w:proofErr w:type="spellStart"/>
      <w:r w:rsidRPr="000727DF">
        <w:rPr>
          <w:rFonts w:ascii="Times New Roman" w:hAnsi="Times New Roman" w:cs="Times New Roman"/>
          <w:sz w:val="28"/>
        </w:rPr>
        <w:t>Дьюара</w:t>
      </w:r>
      <w:proofErr w:type="spellEnd"/>
      <w:r w:rsidRPr="000727DF">
        <w:rPr>
          <w:rFonts w:ascii="Times New Roman" w:hAnsi="Times New Roman" w:cs="Times New Roman"/>
          <w:sz w:val="28"/>
        </w:rPr>
        <w:t>.</w:t>
      </w:r>
    </w:p>
    <w:p w:rsidR="000727DF" w:rsidRPr="000727DF" w:rsidRDefault="000727DF" w:rsidP="000727DF">
      <w:pPr>
        <w:jc w:val="both"/>
        <w:rPr>
          <w:rFonts w:ascii="Times New Roman" w:hAnsi="Times New Roman" w:cs="Times New Roman"/>
          <w:sz w:val="28"/>
        </w:rPr>
      </w:pPr>
      <w:r w:rsidRPr="000727DF">
        <w:rPr>
          <w:rFonts w:ascii="Times New Roman" w:hAnsi="Times New Roman" w:cs="Times New Roman"/>
          <w:sz w:val="28"/>
        </w:rPr>
        <w:t xml:space="preserve">В лаборатории чистый («химический») азот </w:t>
      </w:r>
      <w:proofErr w:type="gramStart"/>
      <w:r w:rsidRPr="000727DF">
        <w:rPr>
          <w:rFonts w:ascii="Times New Roman" w:hAnsi="Times New Roman" w:cs="Times New Roman"/>
          <w:sz w:val="28"/>
        </w:rPr>
        <w:t>получают</w:t>
      </w:r>
      <w:proofErr w:type="gramEnd"/>
      <w:r w:rsidRPr="000727DF">
        <w:rPr>
          <w:rFonts w:ascii="Times New Roman" w:hAnsi="Times New Roman" w:cs="Times New Roman"/>
          <w:sz w:val="28"/>
        </w:rPr>
        <w:t xml:space="preserve"> добавляя при нагревании насыщенный раствор хлорида аммония NH4Cl к твердому нитриту натрия NaNO2:</w:t>
      </w:r>
    </w:p>
    <w:p w:rsidR="000727DF" w:rsidRPr="000727DF" w:rsidRDefault="000727DF" w:rsidP="000727DF">
      <w:pPr>
        <w:jc w:val="both"/>
        <w:rPr>
          <w:rFonts w:ascii="Times New Roman" w:hAnsi="Times New Roman" w:cs="Times New Roman"/>
          <w:sz w:val="28"/>
          <w:lang w:val="en-US"/>
        </w:rPr>
      </w:pPr>
      <w:r w:rsidRPr="000727DF">
        <w:rPr>
          <w:rFonts w:ascii="Times New Roman" w:hAnsi="Times New Roman" w:cs="Times New Roman"/>
          <w:sz w:val="28"/>
          <w:lang w:val="en-US"/>
        </w:rPr>
        <w:t xml:space="preserve">NaNO2 + NH4Cl = </w:t>
      </w:r>
      <w:proofErr w:type="spellStart"/>
      <w:r w:rsidRPr="000727DF">
        <w:rPr>
          <w:rFonts w:ascii="Times New Roman" w:hAnsi="Times New Roman" w:cs="Times New Roman"/>
          <w:sz w:val="28"/>
          <w:lang w:val="en-US"/>
        </w:rPr>
        <w:t>NaCl</w:t>
      </w:r>
      <w:proofErr w:type="spellEnd"/>
      <w:r w:rsidRPr="000727DF">
        <w:rPr>
          <w:rFonts w:ascii="Times New Roman" w:hAnsi="Times New Roman" w:cs="Times New Roman"/>
          <w:sz w:val="28"/>
          <w:lang w:val="en-US"/>
        </w:rPr>
        <w:t xml:space="preserve"> + N2 + 2H2O.</w:t>
      </w:r>
    </w:p>
    <w:p w:rsidR="000727DF" w:rsidRPr="000727DF" w:rsidRDefault="000727DF" w:rsidP="000727DF">
      <w:pPr>
        <w:jc w:val="both"/>
        <w:rPr>
          <w:rFonts w:ascii="Times New Roman" w:hAnsi="Times New Roman" w:cs="Times New Roman"/>
          <w:sz w:val="28"/>
        </w:rPr>
      </w:pPr>
      <w:r w:rsidRPr="000727DF">
        <w:rPr>
          <w:rFonts w:ascii="Times New Roman" w:hAnsi="Times New Roman" w:cs="Times New Roman"/>
          <w:sz w:val="28"/>
        </w:rPr>
        <w:t>Можно также нагревать твердый нитрит аммония:</w:t>
      </w:r>
    </w:p>
    <w:p w:rsidR="000727DF" w:rsidRPr="00D66129" w:rsidRDefault="000727DF" w:rsidP="000727DF">
      <w:pPr>
        <w:jc w:val="both"/>
        <w:rPr>
          <w:rFonts w:ascii="Times New Roman" w:hAnsi="Times New Roman" w:cs="Times New Roman"/>
          <w:sz w:val="28"/>
        </w:rPr>
      </w:pPr>
      <w:r w:rsidRPr="000727DF">
        <w:rPr>
          <w:rFonts w:ascii="Times New Roman" w:hAnsi="Times New Roman" w:cs="Times New Roman"/>
          <w:sz w:val="28"/>
        </w:rPr>
        <w:t>NH4NO2 = N2 + 2H2O.</w:t>
      </w:r>
    </w:p>
    <w:p w:rsidR="000727DF" w:rsidRDefault="0002123E">
      <w:pPr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АММИАК</w:t>
      </w:r>
      <w:r>
        <w:rPr>
          <w:rFonts w:ascii="Times New Roman" w:hAnsi="Times New Roman" w:cs="Times New Roman"/>
          <w:sz w:val="28"/>
        </w:rPr>
        <w:t xml:space="preserve"> – бесцветный газ с характерным резким запахом, почти в 2 раза легче воздуха, очень хорошо растворим в воде.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Аммиак - один из самых важных продуктов химической промышленности. Большая часть получаемого в промышленности аммиака идёт на приготовление азотной кислоты, азотных удобрений, красителей.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Аммиак в переводе с греческого (</w:t>
      </w:r>
      <w:proofErr w:type="spellStart"/>
      <w:r w:rsidRPr="0002123E">
        <w:rPr>
          <w:rFonts w:ascii="Times New Roman" w:hAnsi="Times New Roman" w:cs="Times New Roman"/>
          <w:sz w:val="28"/>
        </w:rPr>
        <w:t>hals</w:t>
      </w:r>
      <w:proofErr w:type="spellEnd"/>
      <w:r w:rsidRPr="0002123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2123E">
        <w:rPr>
          <w:rFonts w:ascii="Times New Roman" w:hAnsi="Times New Roman" w:cs="Times New Roman"/>
          <w:sz w:val="28"/>
        </w:rPr>
        <w:t>ammoniakos</w:t>
      </w:r>
      <w:proofErr w:type="spellEnd"/>
      <w:r w:rsidRPr="0002123E">
        <w:rPr>
          <w:rFonts w:ascii="Times New Roman" w:hAnsi="Times New Roman" w:cs="Times New Roman"/>
          <w:sz w:val="28"/>
        </w:rPr>
        <w:t xml:space="preserve">) — </w:t>
      </w:r>
      <w:proofErr w:type="spellStart"/>
      <w:r w:rsidRPr="0002123E">
        <w:rPr>
          <w:rFonts w:ascii="Times New Roman" w:hAnsi="Times New Roman" w:cs="Times New Roman"/>
          <w:sz w:val="28"/>
        </w:rPr>
        <w:t>амонова</w:t>
      </w:r>
      <w:proofErr w:type="spellEnd"/>
      <w:r w:rsidRPr="0002123E">
        <w:rPr>
          <w:rFonts w:ascii="Times New Roman" w:hAnsi="Times New Roman" w:cs="Times New Roman"/>
          <w:sz w:val="28"/>
        </w:rPr>
        <w:t xml:space="preserve"> соль. Аммиак — бесцветный газ с резким запахом, температура плавления — 80</w:t>
      </w:r>
      <w:proofErr w:type="gramStart"/>
      <w:r w:rsidRPr="0002123E">
        <w:rPr>
          <w:rFonts w:ascii="Times New Roman" w:hAnsi="Times New Roman" w:cs="Times New Roman"/>
          <w:sz w:val="28"/>
        </w:rPr>
        <w:t>° С</w:t>
      </w:r>
      <w:proofErr w:type="gramEnd"/>
      <w:r w:rsidRPr="0002123E">
        <w:rPr>
          <w:rFonts w:ascii="Times New Roman" w:hAnsi="Times New Roman" w:cs="Times New Roman"/>
          <w:sz w:val="28"/>
        </w:rPr>
        <w:t>, температура кипения — 36° С, хорошо растворяется в воде, спирте и ряде других органических растворителей. Синтезируют из азота и водорода. В природе образуется при разложении азотсодержащих органических соединений.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 xml:space="preserve">Чистый аммиак был получен английским химиком и философом Джозефом Пристли в 1774 году. Промышленную технологию получения аммиака разработали и осуществили в 1913 году немецкие химики Фриц. </w:t>
      </w:r>
      <w:proofErr w:type="spellStart"/>
      <w:r w:rsidRPr="0002123E">
        <w:rPr>
          <w:rFonts w:ascii="Times New Roman" w:hAnsi="Times New Roman" w:cs="Times New Roman"/>
          <w:sz w:val="28"/>
        </w:rPr>
        <w:t>Габер</w:t>
      </w:r>
      <w:proofErr w:type="spellEnd"/>
      <w:r w:rsidRPr="0002123E">
        <w:rPr>
          <w:rFonts w:ascii="Times New Roman" w:hAnsi="Times New Roman" w:cs="Times New Roman"/>
          <w:sz w:val="28"/>
        </w:rPr>
        <w:t xml:space="preserve"> и Карл Бош, получившие за свои исследования Нобелевские премии.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lastRenderedPageBreak/>
        <w:t>Аммиак — один из самых важных продуктов химической промышленности. Большая часть получаемого в промышленности аммиака идет на приготовление азотной кислоты, азотных удобрений, красителей. Применяется аммиак и для получения взрывчатых веществ. Широко используются водные растворы аммиака. Как слабое летучее основание, он применяются в химических лабораториях и производствах. С помощью аммиака получают пищевую соду.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В медицине 10% водный раствор аммиака известен как нашатырный спирт. Резкий запах аммиака раздражает специфические рецепторы слизистой оболочки носа и способствует возбуждению дыхательного и сосудодвигательного центров, поэтому при обморочных состояниях или алкогольном отравлении пострадавшему дают вдыхать пары нашатырного спирта.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При пайке металлов используют хлорид аммония — нашатырь — NH4Сl. При высокой температуре нашатырь разлагается с образованием аммиака, который очищает поверхности паяльника и спаиваемого изделия от оксидов металлов.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При испарении жидкого аммиака поглощается большое количество теплоты, поэтому его используют в холодильных установках.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Аммиак используется для охлаждения каналов энергоснабжения Международной космической станции (МКС), которые обеспечивают МКС электричеством.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На станции есть два независимых аммиачных контура охлаждения, которые отводят тепло от охлаждаемого водой внутреннего оборудования, а также от электрических приборов, установленных на внешней поверхности МКС.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Жидкий аммиак вызывает сильные ожоги кожи, поэтому его обычно перевозят в стальных баллонах (окрашены в желтый цвет, имеют надпись "Аммиак" черного цвета), железнодорожных и автомобильных цистернах, по воде — в специальных танкерах, транспортируют также по трубопроводам.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Смесь аммиака с воздухом взрывоопасна. Аммиак горит при наличии постоянного источника огня. Емкости могут взрываться при нагревании.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 xml:space="preserve">Газообразный аммиак является токсичным соединением. При его концентрации в воздухе рабочей зоны около 350 мг/куб. м (миллиграмм на кубический метр) и выше работа должна быть прекращена, а люди выведены </w:t>
      </w:r>
      <w:r w:rsidRPr="0002123E">
        <w:rPr>
          <w:rFonts w:ascii="Times New Roman" w:hAnsi="Times New Roman" w:cs="Times New Roman"/>
          <w:sz w:val="28"/>
        </w:rPr>
        <w:lastRenderedPageBreak/>
        <w:t>за пределы опасной зоны. Предельно допустимая концентрация аммиака в воздухе рабочей зоны равна 20 мг/куб. м.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Аммиак опасен при вдыхании. При остром отравлении аммиаком поражаются глаза и дыхательные пути, при высоких концентрациях возможен смертельный исход. Вызывает сильный кашель, удушье, при высокой концентрации паров — возбуждение, бред. При контакте с кожей — жгучая боль, отек, ожег с пузырями. При хронических отравлениях наблюдаются расстройство пищеварения, катар верхних дыхательных путей, ослабление слуха.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При отравлении аммиаком необходимо принять следующие меры: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Первая медицинская помощь: промыть глаза и лицо водой, надеть противогаз или ватно-марлевую повязку, смоченную 5% раствором лимонной кислоты, открытые участки кожи обильно промыть водой, немедленно покинуть очаг заражения.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При попадании аммиака в желудок надо выпить несколько стаканов теплой воды с добавлением одной чайной ложки столового уксуса на стакан воды и вызвать рвоту.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Индивидуальная защита: изолирующий и фильтрующие противогазы марок М, КД, респиратор РПГ-67КД, при их отсутствии — ватно-марлевая повязка, смоченная 5% раствором лимонной кислоты, защитный костюм, резиновые сапоги, перчатки.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Зону поражения необходимо изолировать. В зону аварии входить только в полной защитной одежде.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При утечке и разливе: устранить источники открытого огня. Устранить течь. Для осаждения газов использовать распыленную воду.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Оповестить об опасности отравления местные органы власти. Эвакуировать людей из зоны, подвергшейся опасности заражения ядовитым газом. Не допускать попадания вещества в водоемы, тоннели, подвалы, канализацию.</w:t>
      </w:r>
    </w:p>
    <w:p w:rsidR="0002123E" w:rsidRPr="0002123E" w:rsidRDefault="0002123E" w:rsidP="001F3A37">
      <w:pPr>
        <w:jc w:val="both"/>
        <w:rPr>
          <w:rFonts w:ascii="Times New Roman" w:hAnsi="Times New Roman" w:cs="Times New Roman"/>
          <w:sz w:val="28"/>
        </w:rPr>
      </w:pPr>
      <w:r w:rsidRPr="0002123E">
        <w:rPr>
          <w:rFonts w:ascii="Times New Roman" w:hAnsi="Times New Roman" w:cs="Times New Roman"/>
          <w:sz w:val="28"/>
        </w:rPr>
        <w:t>При пожаре: убрать из зоны пожара, если это не представляет опасности, и дать возможность догореть. Не приближаться к горящим емкостям. Охлаждать емкости водой с максимального расстояния. Тушить распыленной водой, воздушно-механической пеной с максимального расстояния.</w:t>
      </w:r>
    </w:p>
    <w:p w:rsidR="000727DF" w:rsidRDefault="008B5023" w:rsidP="001F3A37">
      <w:pPr>
        <w:jc w:val="both"/>
        <w:rPr>
          <w:rFonts w:ascii="Times New Roman" w:hAnsi="Times New Roman" w:cs="Times New Roman"/>
          <w:sz w:val="28"/>
        </w:rPr>
      </w:pPr>
      <w:r w:rsidRPr="008B5023">
        <w:rPr>
          <w:rFonts w:ascii="Times New Roman" w:hAnsi="Times New Roman" w:cs="Times New Roman"/>
          <w:sz w:val="28"/>
        </w:rPr>
        <w:t xml:space="preserve">СОЛИ АММОНИЯ </w:t>
      </w:r>
      <w:r>
        <w:rPr>
          <w:rFonts w:ascii="Times New Roman" w:hAnsi="Times New Roman" w:cs="Times New Roman"/>
          <w:sz w:val="28"/>
        </w:rPr>
        <w:t xml:space="preserve">– это сложные вещества, в состав которых входят ионы аммония </w:t>
      </w:r>
      <w:r>
        <w:rPr>
          <w:rFonts w:ascii="Times New Roman" w:hAnsi="Times New Roman" w:cs="Times New Roman"/>
          <w:sz w:val="28"/>
          <w:lang w:val="en-US"/>
        </w:rPr>
        <w:t>NH</w:t>
      </w:r>
      <w:r w:rsidRPr="008B5023">
        <w:rPr>
          <w:rFonts w:ascii="Times New Roman" w:hAnsi="Times New Roman" w:cs="Times New Roman"/>
          <w:sz w:val="28"/>
          <w:vertAlign w:val="superscript"/>
        </w:rPr>
        <w:t>+</w:t>
      </w:r>
      <w:r w:rsidRPr="008B5023">
        <w:rPr>
          <w:rFonts w:ascii="Times New Roman" w:hAnsi="Times New Roman" w:cs="Times New Roman"/>
          <w:sz w:val="28"/>
          <w:vertAlign w:val="subscript"/>
        </w:rPr>
        <w:t>4</w:t>
      </w:r>
      <w:r>
        <w:rPr>
          <w:rFonts w:ascii="Times New Roman" w:hAnsi="Times New Roman" w:cs="Times New Roman"/>
          <w:sz w:val="28"/>
        </w:rPr>
        <w:t>, соединенные с кислотными остатками.</w:t>
      </w:r>
    </w:p>
    <w:p w:rsidR="008B5023" w:rsidRDefault="008B5023" w:rsidP="001F3A3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АЗОТНАЯ КИСЛОТА</w:t>
      </w:r>
      <w:r w:rsidRPr="008B5023">
        <w:rPr>
          <w:rFonts w:ascii="Times New Roman" w:hAnsi="Times New Roman" w:cs="Times New Roman"/>
          <w:sz w:val="28"/>
        </w:rPr>
        <w:t xml:space="preserve"> — сильная химическая неорганическая кислота, отвечающая высшей степени окисления азота. Ядовита. При стандартных условиях азотная кислота — это одноосновная кислота, в чистом виде — бесцветная жидкость с резким удушливым запахом.</w:t>
      </w:r>
    </w:p>
    <w:p w:rsidR="006E403B" w:rsidRDefault="006E403B" w:rsidP="001F3A3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СОЛИ АЗОТНОЙ КИСЛОТЫ называют нитратами. </w:t>
      </w:r>
      <w:r w:rsidRPr="006E403B">
        <w:rPr>
          <w:rFonts w:ascii="Times New Roman" w:hAnsi="Times New Roman" w:cs="Times New Roman"/>
          <w:sz w:val="28"/>
        </w:rPr>
        <w:t xml:space="preserve">Нитраты калия, натрия, кальция и аммония называют селитрами. Например, селитры: KNO3 – нитрат калия (индийская селитра), NаNО3 – нитрат натрия (чилийская селитра), </w:t>
      </w:r>
      <w:proofErr w:type="spellStart"/>
      <w:r w:rsidRPr="006E403B">
        <w:rPr>
          <w:rFonts w:ascii="Times New Roman" w:hAnsi="Times New Roman" w:cs="Times New Roman"/>
          <w:sz w:val="28"/>
        </w:rPr>
        <w:t>Са</w:t>
      </w:r>
      <w:proofErr w:type="spellEnd"/>
      <w:r w:rsidRPr="006E403B">
        <w:rPr>
          <w:rFonts w:ascii="Times New Roman" w:hAnsi="Times New Roman" w:cs="Times New Roman"/>
          <w:sz w:val="28"/>
        </w:rPr>
        <w:t>(NО3)2 – нитрат кальция (норвежская селитра), NH4NO3 – нитрат аммония (аммиачная или аммонийная селитра, ее месторождений в природе нет). Германская промышленность считается первой в мире, получившей соль NH4NO3 из азота N2 воздуха и водорода воды, пригодную для питания растений.</w:t>
      </w:r>
    </w:p>
    <w:p w:rsidR="00FA1CFA" w:rsidRDefault="00FA1CFA" w:rsidP="001F3A3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качестве МИНЕРАЛЬНЫХ УДОБРЕНИЙ используют вещества, содержащие три важнейших питательных элемента – азот, фосфор и калий – и способные в почвенном растворе </w:t>
      </w:r>
      <w:proofErr w:type="spellStart"/>
      <w:r>
        <w:rPr>
          <w:rFonts w:ascii="Times New Roman" w:hAnsi="Times New Roman" w:cs="Times New Roman"/>
          <w:sz w:val="28"/>
        </w:rPr>
        <w:t>диссоциировать</w:t>
      </w:r>
      <w:proofErr w:type="spellEnd"/>
      <w:r>
        <w:rPr>
          <w:rFonts w:ascii="Times New Roman" w:hAnsi="Times New Roman" w:cs="Times New Roman"/>
          <w:sz w:val="28"/>
        </w:rPr>
        <w:t xml:space="preserve"> на ионы.</w:t>
      </w:r>
    </w:p>
    <w:p w:rsidR="0080647A" w:rsidRPr="0080647A" w:rsidRDefault="0080647A" w:rsidP="001F3A37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80647A">
        <w:rPr>
          <w:rFonts w:ascii="Times New Roman" w:hAnsi="Times New Roman" w:cs="Times New Roman"/>
          <w:sz w:val="28"/>
        </w:rPr>
        <w:t>Фо́сфор</w:t>
      </w:r>
      <w:proofErr w:type="spellEnd"/>
      <w:r w:rsidRPr="0080647A">
        <w:rPr>
          <w:rFonts w:ascii="Times New Roman" w:hAnsi="Times New Roman" w:cs="Times New Roman"/>
          <w:sz w:val="28"/>
        </w:rPr>
        <w:t xml:space="preserve"> (химический символ — P, от др</w:t>
      </w:r>
      <w:proofErr w:type="gramStart"/>
      <w:r w:rsidRPr="0080647A">
        <w:rPr>
          <w:rFonts w:ascii="Times New Roman" w:hAnsi="Times New Roman" w:cs="Times New Roman"/>
          <w:sz w:val="28"/>
        </w:rPr>
        <w:t>.-</w:t>
      </w:r>
      <w:proofErr w:type="gramEnd"/>
      <w:r w:rsidRPr="0080647A">
        <w:rPr>
          <w:rFonts w:ascii="Times New Roman" w:hAnsi="Times New Roman" w:cs="Times New Roman"/>
          <w:sz w:val="28"/>
        </w:rPr>
        <w:t xml:space="preserve">греч. </w:t>
      </w:r>
      <w:proofErr w:type="spellStart"/>
      <w:r w:rsidRPr="0080647A">
        <w:rPr>
          <w:rFonts w:ascii="Times New Roman" w:hAnsi="Times New Roman" w:cs="Times New Roman"/>
          <w:sz w:val="28"/>
        </w:rPr>
        <w:t>φῶς</w:t>
      </w:r>
      <w:proofErr w:type="spellEnd"/>
      <w:r w:rsidRPr="0080647A">
        <w:rPr>
          <w:rFonts w:ascii="Times New Roman" w:hAnsi="Times New Roman" w:cs="Times New Roman"/>
          <w:sz w:val="28"/>
        </w:rPr>
        <w:t xml:space="preserve"> — свет и </w:t>
      </w:r>
      <w:proofErr w:type="spellStart"/>
      <w:r w:rsidRPr="0080647A">
        <w:rPr>
          <w:rFonts w:ascii="Times New Roman" w:hAnsi="Times New Roman" w:cs="Times New Roman"/>
          <w:sz w:val="28"/>
        </w:rPr>
        <w:t>φέρω</w:t>
      </w:r>
      <w:proofErr w:type="spellEnd"/>
      <w:r w:rsidRPr="0080647A">
        <w:rPr>
          <w:rFonts w:ascii="Times New Roman" w:hAnsi="Times New Roman" w:cs="Times New Roman"/>
          <w:sz w:val="28"/>
        </w:rPr>
        <w:t xml:space="preserve"> — несу, </w:t>
      </w:r>
      <w:proofErr w:type="spellStart"/>
      <w:r w:rsidRPr="0080647A">
        <w:rPr>
          <w:rFonts w:ascii="Times New Roman" w:hAnsi="Times New Roman" w:cs="Times New Roman"/>
          <w:sz w:val="28"/>
        </w:rPr>
        <w:t>φωσφόρος</w:t>
      </w:r>
      <w:proofErr w:type="spellEnd"/>
      <w:r w:rsidRPr="0080647A">
        <w:rPr>
          <w:rFonts w:ascii="Times New Roman" w:hAnsi="Times New Roman" w:cs="Times New Roman"/>
          <w:sz w:val="28"/>
        </w:rPr>
        <w:t xml:space="preserve"> — светоносный; также от лат. </w:t>
      </w:r>
      <w:proofErr w:type="spellStart"/>
      <w:proofErr w:type="gramStart"/>
      <w:r w:rsidRPr="0080647A">
        <w:rPr>
          <w:rFonts w:ascii="Times New Roman" w:hAnsi="Times New Roman" w:cs="Times New Roman"/>
          <w:sz w:val="28"/>
        </w:rPr>
        <w:t>Phosphorus</w:t>
      </w:r>
      <w:proofErr w:type="spellEnd"/>
      <w:r w:rsidRPr="0080647A">
        <w:rPr>
          <w:rFonts w:ascii="Times New Roman" w:hAnsi="Times New Roman" w:cs="Times New Roman"/>
          <w:sz w:val="28"/>
        </w:rPr>
        <w:t>) — химический элемент 15-й группы (по устаревшей классификации — главной подгруппы пятой группы, VA) третьего периода периодической системы химических элементов Д. И. Менделеева, с атомным номером 15.</w:t>
      </w:r>
      <w:proofErr w:type="gramEnd"/>
    </w:p>
    <w:p w:rsidR="0080647A" w:rsidRPr="0080647A" w:rsidRDefault="0080647A" w:rsidP="001F3A37">
      <w:pPr>
        <w:jc w:val="both"/>
        <w:rPr>
          <w:rFonts w:ascii="Times New Roman" w:hAnsi="Times New Roman" w:cs="Times New Roman"/>
          <w:sz w:val="28"/>
        </w:rPr>
      </w:pPr>
    </w:p>
    <w:p w:rsidR="0080647A" w:rsidRDefault="0080647A" w:rsidP="001F3A37">
      <w:pPr>
        <w:jc w:val="both"/>
        <w:rPr>
          <w:rFonts w:ascii="Times New Roman" w:hAnsi="Times New Roman" w:cs="Times New Roman"/>
          <w:sz w:val="28"/>
        </w:rPr>
      </w:pPr>
      <w:r w:rsidRPr="0080647A">
        <w:rPr>
          <w:rFonts w:ascii="Times New Roman" w:hAnsi="Times New Roman" w:cs="Times New Roman"/>
          <w:sz w:val="28"/>
        </w:rPr>
        <w:t>Фосфор — один из распространённых элементов земной коры: его содержание составляет 0,08—0,09 % её массы. Концентрация в морской воде 0,07 мг/л[5]. В свободном состоянии не встречается из-за высокой химической активности. Образует около 190 минералов, важнейшими из которых являются апатит Ca5(PO4)3 (</w:t>
      </w:r>
      <w:proofErr w:type="spellStart"/>
      <w:r w:rsidRPr="0080647A">
        <w:rPr>
          <w:rFonts w:ascii="Times New Roman" w:hAnsi="Times New Roman" w:cs="Times New Roman"/>
          <w:sz w:val="28"/>
        </w:rPr>
        <w:t>F,Cl,OH</w:t>
      </w:r>
      <w:proofErr w:type="spellEnd"/>
      <w:r w:rsidRPr="0080647A">
        <w:rPr>
          <w:rFonts w:ascii="Times New Roman" w:hAnsi="Times New Roman" w:cs="Times New Roman"/>
          <w:sz w:val="28"/>
        </w:rPr>
        <w:t>), фосфорит (Сa3(PO4)2) и другие. Фосфор входит в состав важнейших биологических соединений — фосфолипидов. Содержится в животных тканях, входит в состав белков и других важнейших органических соединений (АТФ, ДНК), является элементом жизни.</w:t>
      </w:r>
    </w:p>
    <w:p w:rsidR="00772386" w:rsidRPr="008B5023" w:rsidRDefault="00772386" w:rsidP="001F3A37">
      <w:pPr>
        <w:jc w:val="both"/>
        <w:rPr>
          <w:rFonts w:ascii="Times New Roman" w:hAnsi="Times New Roman" w:cs="Times New Roman"/>
          <w:sz w:val="28"/>
        </w:rPr>
      </w:pPr>
      <w:proofErr w:type="spellStart"/>
      <w:r w:rsidRPr="00772386">
        <w:rPr>
          <w:rFonts w:ascii="Times New Roman" w:hAnsi="Times New Roman" w:cs="Times New Roman"/>
          <w:sz w:val="28"/>
        </w:rPr>
        <w:t>Пентаоксид</w:t>
      </w:r>
      <w:proofErr w:type="spellEnd"/>
      <w:r w:rsidRPr="00772386">
        <w:rPr>
          <w:rFonts w:ascii="Times New Roman" w:hAnsi="Times New Roman" w:cs="Times New Roman"/>
          <w:sz w:val="28"/>
        </w:rPr>
        <w:t xml:space="preserve"> фосфора, также </w:t>
      </w:r>
      <w:r>
        <w:rPr>
          <w:rFonts w:ascii="Times New Roman" w:hAnsi="Times New Roman" w:cs="Times New Roman"/>
          <w:sz w:val="28"/>
        </w:rPr>
        <w:t>ОКСИД ФОСФОРА</w:t>
      </w:r>
      <w:r w:rsidRPr="00772386">
        <w:rPr>
          <w:rFonts w:ascii="Times New Roman" w:hAnsi="Times New Roman" w:cs="Times New Roman"/>
          <w:sz w:val="28"/>
        </w:rPr>
        <w:t xml:space="preserve">(V) (фосфорный ангидрид, </w:t>
      </w:r>
      <w:proofErr w:type="spellStart"/>
      <w:r w:rsidRPr="00772386">
        <w:rPr>
          <w:rFonts w:ascii="Times New Roman" w:hAnsi="Times New Roman" w:cs="Times New Roman"/>
          <w:sz w:val="28"/>
        </w:rPr>
        <w:t>пятиокись</w:t>
      </w:r>
      <w:proofErr w:type="spellEnd"/>
      <w:r w:rsidRPr="00772386">
        <w:rPr>
          <w:rFonts w:ascii="Times New Roman" w:hAnsi="Times New Roman" w:cs="Times New Roman"/>
          <w:sz w:val="28"/>
        </w:rPr>
        <w:t xml:space="preserve"> фосфора) — неорганическое химическое соединение класса кислотных оксидов с формулой P4O10. Белый кристаллический порошок, реагирует с водой; ядовит.</w:t>
      </w:r>
    </w:p>
    <w:p w:rsidR="00C67A1D" w:rsidRDefault="00C67A1D">
      <w:pPr>
        <w:rPr>
          <w:rFonts w:ascii="Times New Roman" w:hAnsi="Times New Roman" w:cs="Times New Roman"/>
          <w:b/>
          <w:sz w:val="28"/>
        </w:rPr>
      </w:pPr>
    </w:p>
    <w:p w:rsidR="00062A06" w:rsidRDefault="00062A0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5.2. Текст 2 к теме 5</w:t>
      </w:r>
    </w:p>
    <w:p w:rsidR="004810BC" w:rsidRDefault="004810BC" w:rsidP="004810BC">
      <w:pPr>
        <w:jc w:val="both"/>
        <w:rPr>
          <w:rFonts w:ascii="Times New Roman" w:hAnsi="Times New Roman" w:cs="Times New Roman"/>
          <w:sz w:val="28"/>
        </w:rPr>
      </w:pPr>
      <w:r w:rsidRPr="00D66129">
        <w:rPr>
          <w:rFonts w:ascii="Times New Roman" w:hAnsi="Times New Roman" w:cs="Times New Roman"/>
          <w:sz w:val="28"/>
        </w:rPr>
        <w:t xml:space="preserve">Пять знаменитых химиков XVIII в. дали некоему неметаллу, который в виде простого вещества представляет собой газ и состоит из двухатомных молекул, пять разных имен. - «ядовитый воздух» - « </w:t>
      </w:r>
      <w:proofErr w:type="spellStart"/>
      <w:r w:rsidRPr="00D66129">
        <w:rPr>
          <w:rFonts w:ascii="Times New Roman" w:hAnsi="Times New Roman" w:cs="Times New Roman"/>
          <w:sz w:val="28"/>
        </w:rPr>
        <w:t>дефлогистированный</w:t>
      </w:r>
      <w:proofErr w:type="spellEnd"/>
      <w:r w:rsidRPr="00D66129">
        <w:rPr>
          <w:rFonts w:ascii="Times New Roman" w:hAnsi="Times New Roman" w:cs="Times New Roman"/>
          <w:sz w:val="28"/>
        </w:rPr>
        <w:t xml:space="preserve"> воздух » - «испорченный воздух» - «удушливый воздух» - «безжизненный воздух» В 1772 году шотландский химик, ботаник и врач </w:t>
      </w:r>
      <w:proofErr w:type="spellStart"/>
      <w:r w:rsidRPr="00D66129">
        <w:rPr>
          <w:rFonts w:ascii="Times New Roman" w:hAnsi="Times New Roman" w:cs="Times New Roman"/>
          <w:sz w:val="28"/>
        </w:rPr>
        <w:t>Даниел</w:t>
      </w:r>
      <w:proofErr w:type="spellEnd"/>
      <w:r w:rsidRPr="00D66129">
        <w:rPr>
          <w:rFonts w:ascii="Times New Roman" w:hAnsi="Times New Roman" w:cs="Times New Roman"/>
          <w:sz w:val="28"/>
        </w:rPr>
        <w:t xml:space="preserve"> Резерфорд В 1772 году английский химик Джозеф Пристли В 1773 году шведский химик- аптекарь Карл </w:t>
      </w:r>
      <w:proofErr w:type="spellStart"/>
      <w:r w:rsidRPr="00D66129">
        <w:rPr>
          <w:rFonts w:ascii="Times New Roman" w:hAnsi="Times New Roman" w:cs="Times New Roman"/>
          <w:sz w:val="28"/>
        </w:rPr>
        <w:t>Шееле</w:t>
      </w:r>
      <w:proofErr w:type="spellEnd"/>
      <w:proofErr w:type="gramStart"/>
      <w:r w:rsidRPr="00D66129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D66129">
        <w:rPr>
          <w:rFonts w:ascii="Times New Roman" w:hAnsi="Times New Roman" w:cs="Times New Roman"/>
          <w:sz w:val="28"/>
        </w:rPr>
        <w:t xml:space="preserve"> 1774 году английский химик Генри Кавендиш</w:t>
      </w:r>
      <w:proofErr w:type="gramStart"/>
      <w:r w:rsidRPr="00D66129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D66129">
        <w:rPr>
          <w:rFonts w:ascii="Times New Roman" w:hAnsi="Times New Roman" w:cs="Times New Roman"/>
          <w:sz w:val="28"/>
        </w:rPr>
        <w:t xml:space="preserve"> 1776 году французский химик Антуан Лавуазье</w:t>
      </w:r>
      <w:r>
        <w:rPr>
          <w:rFonts w:ascii="Times New Roman" w:hAnsi="Times New Roman" w:cs="Times New Roman"/>
          <w:sz w:val="28"/>
        </w:rPr>
        <w:t>.</w:t>
      </w:r>
    </w:p>
    <w:p w:rsidR="00062A06" w:rsidRPr="000727DF" w:rsidRDefault="00062A06" w:rsidP="000727DF">
      <w:pPr>
        <w:pStyle w:val="article-renderblock"/>
        <w:jc w:val="both"/>
        <w:rPr>
          <w:sz w:val="28"/>
          <w:szCs w:val="28"/>
        </w:rPr>
      </w:pPr>
      <w:r w:rsidRPr="000727DF">
        <w:rPr>
          <w:sz w:val="28"/>
          <w:szCs w:val="28"/>
        </w:rPr>
        <w:t>Азот - самый распространённый газ в Земной атмосфере, его общее содержание чуть более 78 %.</w:t>
      </w:r>
    </w:p>
    <w:p w:rsidR="00062A06" w:rsidRPr="000727DF" w:rsidRDefault="00062A06" w:rsidP="000727DF">
      <w:pPr>
        <w:pStyle w:val="article-renderblock"/>
        <w:jc w:val="both"/>
        <w:rPr>
          <w:sz w:val="28"/>
          <w:szCs w:val="28"/>
        </w:rPr>
      </w:pPr>
      <w:r w:rsidRPr="000727DF">
        <w:rPr>
          <w:sz w:val="28"/>
          <w:szCs w:val="28"/>
        </w:rPr>
        <w:t>Все живые организмы вдыхают азот вместе с воздухом, но при этом он не участвует в кислородном обмене в лёгких.</w:t>
      </w:r>
    </w:p>
    <w:p w:rsidR="00062A06" w:rsidRPr="000727DF" w:rsidRDefault="00062A06" w:rsidP="000727DF">
      <w:pPr>
        <w:pStyle w:val="article-renderblock"/>
        <w:jc w:val="both"/>
        <w:rPr>
          <w:sz w:val="28"/>
          <w:szCs w:val="28"/>
        </w:rPr>
      </w:pPr>
      <w:r w:rsidRPr="000727DF">
        <w:rPr>
          <w:sz w:val="28"/>
          <w:szCs w:val="28"/>
        </w:rPr>
        <w:t xml:space="preserve">Азот очень инертный газ, он почти не реагирует с другими элементами таблицы Менделеева и не поддерживает горение. </w:t>
      </w:r>
    </w:p>
    <w:p w:rsidR="00062A06" w:rsidRPr="000727DF" w:rsidRDefault="00062A06" w:rsidP="000727DF">
      <w:pPr>
        <w:pStyle w:val="a3"/>
        <w:jc w:val="both"/>
        <w:rPr>
          <w:sz w:val="28"/>
          <w:szCs w:val="28"/>
        </w:rPr>
      </w:pPr>
      <w:r w:rsidRPr="000727DF">
        <w:rPr>
          <w:sz w:val="28"/>
          <w:szCs w:val="28"/>
        </w:rPr>
        <w:t xml:space="preserve">История открытия фосфора достаточно увлекательна и интересна. По основной версии это вещество было получено в результате поиска «философского камня». С помощью него один разорившийся купец </w:t>
      </w:r>
      <w:proofErr w:type="spellStart"/>
      <w:r w:rsidRPr="000727DF">
        <w:rPr>
          <w:sz w:val="28"/>
          <w:szCs w:val="28"/>
        </w:rPr>
        <w:t>Хеннинг</w:t>
      </w:r>
      <w:proofErr w:type="spellEnd"/>
      <w:r w:rsidRPr="000727DF">
        <w:rPr>
          <w:sz w:val="28"/>
          <w:szCs w:val="28"/>
        </w:rPr>
        <w:t xml:space="preserve"> </w:t>
      </w:r>
      <w:proofErr w:type="spellStart"/>
      <w:r w:rsidRPr="000727DF">
        <w:rPr>
          <w:sz w:val="28"/>
          <w:szCs w:val="28"/>
        </w:rPr>
        <w:t>Бранд</w:t>
      </w:r>
      <w:proofErr w:type="spellEnd"/>
      <w:r w:rsidRPr="000727DF">
        <w:rPr>
          <w:sz w:val="28"/>
          <w:szCs w:val="28"/>
        </w:rPr>
        <w:t xml:space="preserve"> хотел уладить свои финансовые трудности. Он считал, что первичная материя может находиться именно в физиологических продуктах человека. Так в его опыты, начиная с 1669 года, попала человеческая моча. </w:t>
      </w:r>
    </w:p>
    <w:p w:rsidR="00062A06" w:rsidRPr="000727DF" w:rsidRDefault="00062A06" w:rsidP="000727DF">
      <w:pPr>
        <w:pStyle w:val="a3"/>
        <w:jc w:val="both"/>
        <w:rPr>
          <w:sz w:val="28"/>
          <w:szCs w:val="28"/>
        </w:rPr>
      </w:pPr>
      <w:r w:rsidRPr="000727DF">
        <w:rPr>
          <w:sz w:val="28"/>
          <w:szCs w:val="28"/>
        </w:rPr>
        <w:t>Собрав несколько тонн этого продукта в солдатских казармах, он долго ее выпаривал, вследствие чего получилась жидкость, похожая на сироп. Разбавив опять ее водой, он выявил так называемое «масло урины». Впоследствии очередной перегонки стал выпадать осадок. В ходе опыта он выяснил, что если подвергать его длительному прокаливанию, то осадок превращается в белую светящуюся пыль.</w:t>
      </w:r>
    </w:p>
    <w:p w:rsidR="00062A06" w:rsidRDefault="00062A06" w:rsidP="000727DF">
      <w:pPr>
        <w:pStyle w:val="a3"/>
        <w:jc w:val="both"/>
        <w:rPr>
          <w:sz w:val="28"/>
          <w:szCs w:val="28"/>
        </w:rPr>
      </w:pPr>
      <w:r w:rsidRPr="000727DF">
        <w:rPr>
          <w:sz w:val="28"/>
          <w:szCs w:val="28"/>
        </w:rPr>
        <w:t xml:space="preserve">Купец решил, что он открыл элементарный огонь, который способен в дальнейшем превратиться в золото, поэтому решил держать свое открытие в строжайшем секрете. Порошок он показывал людям исключительно за деньги, продавая его в минимальных количествах по цене зачастую выше, чем золота. Изначально полученному веществу </w:t>
      </w:r>
      <w:proofErr w:type="spellStart"/>
      <w:r w:rsidRPr="000727DF">
        <w:rPr>
          <w:sz w:val="28"/>
          <w:szCs w:val="28"/>
        </w:rPr>
        <w:t>Бранд</w:t>
      </w:r>
      <w:proofErr w:type="spellEnd"/>
      <w:r w:rsidRPr="000727DF">
        <w:rPr>
          <w:sz w:val="28"/>
          <w:szCs w:val="28"/>
        </w:rPr>
        <w:t xml:space="preserve"> дал название </w:t>
      </w:r>
      <w:r w:rsidRPr="000727DF">
        <w:rPr>
          <w:i/>
          <w:iCs/>
          <w:sz w:val="28"/>
          <w:szCs w:val="28"/>
        </w:rPr>
        <w:t xml:space="preserve">холодный огонь </w:t>
      </w:r>
      <w:r w:rsidRPr="000727DF">
        <w:rPr>
          <w:sz w:val="28"/>
          <w:szCs w:val="28"/>
        </w:rPr>
        <w:t xml:space="preserve">или </w:t>
      </w:r>
      <w:r w:rsidR="004B196D">
        <w:rPr>
          <w:i/>
          <w:iCs/>
          <w:sz w:val="28"/>
          <w:szCs w:val="28"/>
        </w:rPr>
        <w:t>мой огонь</w:t>
      </w:r>
      <w:r w:rsidRPr="000727DF">
        <w:rPr>
          <w:sz w:val="28"/>
          <w:szCs w:val="28"/>
        </w:rPr>
        <w:t xml:space="preserve">, в дальнейшем название </w:t>
      </w:r>
      <w:r w:rsidRPr="000727DF">
        <w:rPr>
          <w:i/>
          <w:iCs/>
          <w:sz w:val="28"/>
          <w:szCs w:val="28"/>
        </w:rPr>
        <w:t xml:space="preserve">фосфор </w:t>
      </w:r>
      <w:r w:rsidRPr="000727DF">
        <w:rPr>
          <w:sz w:val="28"/>
          <w:szCs w:val="28"/>
        </w:rPr>
        <w:t xml:space="preserve">произошло от греческих слов - </w:t>
      </w:r>
      <w:r w:rsidRPr="000727DF">
        <w:rPr>
          <w:i/>
          <w:iCs/>
          <w:sz w:val="28"/>
          <w:szCs w:val="28"/>
        </w:rPr>
        <w:t xml:space="preserve">свет </w:t>
      </w:r>
      <w:r w:rsidRPr="000727DF">
        <w:rPr>
          <w:sz w:val="28"/>
          <w:szCs w:val="28"/>
        </w:rPr>
        <w:t xml:space="preserve">и </w:t>
      </w:r>
      <w:r w:rsidR="004B196D">
        <w:rPr>
          <w:i/>
          <w:iCs/>
          <w:sz w:val="28"/>
          <w:szCs w:val="28"/>
        </w:rPr>
        <w:t>несу</w:t>
      </w:r>
      <w:bookmarkStart w:id="0" w:name="_GoBack"/>
      <w:bookmarkEnd w:id="0"/>
      <w:r w:rsidRPr="000727DF">
        <w:rPr>
          <w:sz w:val="28"/>
          <w:szCs w:val="28"/>
        </w:rPr>
        <w:t>.</w:t>
      </w:r>
    </w:p>
    <w:p w:rsidR="000727DF" w:rsidRDefault="000727DF" w:rsidP="000727DF">
      <w:pPr>
        <w:pStyle w:val="a3"/>
        <w:jc w:val="both"/>
        <w:rPr>
          <w:sz w:val="28"/>
          <w:szCs w:val="28"/>
        </w:rPr>
      </w:pPr>
      <w:r w:rsidRPr="000727DF">
        <w:rPr>
          <w:sz w:val="28"/>
          <w:szCs w:val="28"/>
        </w:rPr>
        <w:t>Успехи современной химии позволили синтезировать новые, не существовавшие в Природе удивительные материалы, о которых увлеченно рассказывает доктор технических наук, профессор М. М. Колтун</w:t>
      </w:r>
      <w:r>
        <w:rPr>
          <w:sz w:val="28"/>
          <w:szCs w:val="28"/>
        </w:rPr>
        <w:t xml:space="preserve"> в книге </w:t>
      </w:r>
      <w:r>
        <w:rPr>
          <w:sz w:val="28"/>
          <w:szCs w:val="28"/>
        </w:rPr>
        <w:lastRenderedPageBreak/>
        <w:t>«Мир химии»</w:t>
      </w:r>
      <w:r w:rsidRPr="000727DF">
        <w:rPr>
          <w:sz w:val="28"/>
          <w:szCs w:val="28"/>
        </w:rPr>
        <w:t>. Знакомясь с проблемами химии наших дней, читатель узнает и то, какими путями шла наука от первых озарений и догадок ученых прошлого до современных достижений.</w:t>
      </w:r>
      <w:r>
        <w:rPr>
          <w:sz w:val="28"/>
          <w:szCs w:val="28"/>
        </w:rPr>
        <w:t xml:space="preserve"> </w:t>
      </w:r>
      <w:r w:rsidRPr="000727DF">
        <w:rPr>
          <w:sz w:val="28"/>
          <w:szCs w:val="28"/>
        </w:rPr>
        <w:t>Из чего состоят химические соединения? Как устроены мельчайшие частицы материи? Почему одни вещества реагируют между собой, а другие нет? Совершите путешествие в мир химии вместе с этой книгой и прикоснитесь к первоосновам нашего мира</w:t>
      </w:r>
      <w:r>
        <w:rPr>
          <w:sz w:val="28"/>
          <w:szCs w:val="28"/>
        </w:rPr>
        <w:t>.</w:t>
      </w:r>
    </w:p>
    <w:p w:rsidR="0002123E" w:rsidRDefault="0002123E" w:rsidP="000727DF">
      <w:pPr>
        <w:pStyle w:val="a3"/>
        <w:jc w:val="both"/>
        <w:rPr>
          <w:sz w:val="28"/>
          <w:szCs w:val="28"/>
        </w:rPr>
      </w:pPr>
      <w:r w:rsidRPr="0002123E">
        <w:rPr>
          <w:sz w:val="28"/>
          <w:szCs w:val="28"/>
        </w:rPr>
        <w:t xml:space="preserve">Аммиак был обнаружен в межзвездном пространстве еще в 1968 году. Облака Юпитера, например, состоят из аммиака. Люди каждый день сталкиваются с аммиаком и могут даже об этом не подозревать. По сей </w:t>
      </w:r>
      <w:proofErr w:type="gramStart"/>
      <w:r w:rsidRPr="0002123E">
        <w:rPr>
          <w:sz w:val="28"/>
          <w:szCs w:val="28"/>
        </w:rPr>
        <w:t>день</w:t>
      </w:r>
      <w:proofErr w:type="gramEnd"/>
      <w:r w:rsidRPr="0002123E">
        <w:rPr>
          <w:sz w:val="28"/>
          <w:szCs w:val="28"/>
        </w:rPr>
        <w:t xml:space="preserve"> некоторые производители включают его в состав зубных паст.</w:t>
      </w:r>
    </w:p>
    <w:p w:rsidR="00FA1CFA" w:rsidRDefault="00FA1CFA" w:rsidP="000727D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поисках философского камня, якобы способного превратить неблагородные металлы в золото, гамбургский алхимик Х. </w:t>
      </w:r>
      <w:proofErr w:type="spellStart"/>
      <w:r>
        <w:rPr>
          <w:sz w:val="28"/>
          <w:szCs w:val="28"/>
        </w:rPr>
        <w:t>Бранд</w:t>
      </w:r>
      <w:proofErr w:type="spellEnd"/>
      <w:r>
        <w:rPr>
          <w:sz w:val="28"/>
          <w:szCs w:val="28"/>
        </w:rPr>
        <w:t xml:space="preserve"> в 1669 г. При перегонке сухого остатка от выпаривания мочи впервые получил белый фосфор. Поначалу алхимик думал, что это искомый философский камень, так как полученное вещество в темноте светилось.</w:t>
      </w:r>
    </w:p>
    <w:p w:rsidR="00772386" w:rsidRPr="000727DF" w:rsidRDefault="00772386" w:rsidP="000727DF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Фосфорная кислота входит в состав сладких газированных напитков. Она ухудшает всасывание кальция и вымывает его из организма, что особенно опасно для детей и подростков.</w:t>
      </w:r>
    </w:p>
    <w:p w:rsidR="00062A06" w:rsidRDefault="00062A06" w:rsidP="00062A0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5.3. Текст 3 к теме 5</w:t>
      </w:r>
    </w:p>
    <w:p w:rsidR="00062A06" w:rsidRDefault="00062A06" w:rsidP="00062A0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063116" cy="3049030"/>
            <wp:effectExtent l="0" t="0" r="0" b="0"/>
            <wp:docPr id="1" name="Рисунок 1" descr="Сравнительная характеристика простых веществ – азота и фосфора. 9-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равнительная характеристика простых веществ – азота и фосфора. 9-й клас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67" cy="30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A06" w:rsidRDefault="0002123E" w:rsidP="00062A0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06A367F" wp14:editId="60DC0D61">
                <wp:extent cx="302260" cy="302260"/>
                <wp:effectExtent l="0" t="0" r="0" b="0"/>
                <wp:docPr id="2" name="AutoShape 1" descr="Аммиак - векторные изображения, Аммиак картинки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Аммиак - векторные изображения, Аммиак картинки | Depositphoto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43GgMAACcGAAAOAAAAZHJzL2Uyb0RvYy54bWysVN1u2zYUvh+wdyB4XUU/lR1LiBKkVjwM&#10;yLoAbR+AliiLmERqJBMlWwsEu+3F+ihpgbZB0PYZ6DfqIWU7dnIzbLMBgTyH/M75zvl4Do4u2wZd&#10;UKmY4BkO9wKMKC9Eyfgiw69ezrwJRkoTXpJGcJrhK6rw0eGPPxz0XUojUYumpBIBCFdp32W41rpL&#10;fV8VNW2J2hMd5eCshGyJhq1c+KUkPaC3jR8FwdjvhSw7KQqqFFjzwYkPHX5V0UL/WlWKatRkGHLT&#10;7ivdd26//uEBSReSdDUrVmmQf5FFSxiHoBuonGiCziV7BNWyQgolKr1XiNYXVcUK6jgAmzB4wOZF&#10;TTrquEBxVLcpk/r/YIvnF2cSsTLDEUactNCi43MtXGQUYlRSVUC5zDvzBf635sbcIQ+ZD+ajuVv+&#10;Zb4tr83X5VvzEYHvs/lm3oPhxnwC91dzu/z7Cdq5ae7MzfIa7t2C+87cotcop51QTHe10ELZdvSd&#10;SiGrF92ZtAVV3akoflOIi2lN+IIeqw6aClKDdNcmKUVfU1JCXUIL4e9g2I0CNDTvfxElECRA0DXr&#10;spKtjQFtQJdOE1cbTdBLjQowPg2iaAzKKcC1WtsIJF1f7qTSP1HRIrvIsITsHDi5OFV6OLo+YmNx&#10;MWNNA3aSNnzHAJiDBULDVeuzSTgV/ZkEycnkZBJ7cTQ+8eIgz73j2TT2xrNwf5Q/zafTPHxj44Zx&#10;WrOypNyGWSs6jP+ZYlZva9DiRtNKNKy0cDYlJRfzaSPRBYEXNXM/V3Lw3B/zd9Nw9QIuDyiFURw8&#10;ixJvNp7se/EsHnnJfjDxgjB5loyDOInz2S6lU8bpf6eE+gwno2jkurSV9ANugfs95kbSlmmYWQ1r&#10;MzzZHCKpVeAJL11rNWHNsN4qhU3/vhTQ7nWjnV6tRAf1z0V5BXKVAuQEyoPpCotayD8w6mFSZVj9&#10;fk4kxaj5mYPkkzCO7Whzm3i0H8FGbnvm2x7CC4DKsMZoWE71MA7PO8kWNUQKXWG4sHOgYk7C9gkN&#10;Wa0eF0wjx2Q1Oe242967U/fz/fA7AA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CcXo43GgMAACcGAAAOAAAAAAAAAAAAAAAAAC4C&#10;AABkcnMvZTJvRG9jLnhtbFBLAQItABQABgAIAAAAIQACnVV42QAAAAMBAAAPAAAAAAAAAAAAAAAA&#10;AHQ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02123E">
        <w:rPr>
          <w:noProof/>
          <w:lang w:eastAsia="ru-RU"/>
        </w:rPr>
        <w:t xml:space="preserve"> </w:t>
      </w:r>
      <w:r w:rsidR="004810BC">
        <w:rPr>
          <w:noProof/>
          <w:lang w:eastAsia="ru-RU"/>
        </w:rPr>
        <w:drawing>
          <wp:inline distT="0" distB="0" distL="0" distR="0" wp14:anchorId="3ABC468D" wp14:editId="43306858">
            <wp:extent cx="4418047" cy="4564048"/>
            <wp:effectExtent l="0" t="0" r="1905" b="8255"/>
            <wp:docPr id="7" name="Рисунок 7" descr="физические и химические свойства аммиака - Школьные Знания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зические и химические свойства аммиака - Школьные Знания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83" cy="45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0E026F6" wp14:editId="793DF4FB">
                <wp:extent cx="302260" cy="302260"/>
                <wp:effectExtent l="0" t="0" r="0" b="0"/>
                <wp:docPr id="4" name="AutoShape 4" descr="Аммиак - векторные изображения, Аммиак картинки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Аммиак - векторные изображения, Аммиак картинки | Depositphoto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EVGQMAACcGAAAOAAAAZHJzL2Uyb0RvYy54bWysVN1u2zYUvh+wdyB4XUU/lR1LiBKkVjwM&#10;yLoAbR+AliiLmERqJBMlWwsEu+3F+ihpgbZB0PYZ6DfqIWU7dnIzbLMBgTyH/M75zvl4Do4u2wZd&#10;UKmY4BkO9wKMKC9Eyfgiw69ezrwJRkoTXpJGcJrhK6rw0eGPPxz0XUojUYumpBIBCFdp32W41rpL&#10;fV8VNW2J2hMd5eCshGyJhq1c+KUkPaC3jR8FwdjvhSw7KQqqFFjzwYkPHX5V0UL/WlWKatRkGHLT&#10;7ivdd26//uEBSReSdDUrVmmQf5FFSxiHoBuonGiCziV7BNWyQgolKr1XiNYXVcUK6jgAmzB4wOZF&#10;TTrquEBxVLcpk/r/YIvnF2cSsTLDMUactNCi43MtXGQEppKqAspl3pkv8L81N+YOech8MB/N3fIv&#10;8215bb4u35qPCHyfzTfzHgw35hO4v5rb5d9P0M5Nc2dultdw7xbcd+YWvUY57YRiuquFFsq2o+9U&#10;Clm96M6kLajqTkXxm0JcTGvCF/RYddBUkBqkuzZJKfqakhLqEloIfwfDbhSgoXn/iyiBIAGCrlmX&#10;lWxtDGgDunSauNpogl5qVIDxaRBFY1BOAa7V2kYg6fpyJ5X+iYoW2UWGJWTnwMnFqdLD0fURG4uL&#10;GWsasJO04TsGwBwsEBquWp9NwqnozyRITiYnk9iLo/GJFwd57h3PprE3noX7o/xpPp3m4RsbN4zT&#10;mpUl5TbMWtFh/M8Us3pbgxY3mlaiYaWFsykpuZhPG4kuCLyomfu5koPn/pi/m4arF3B5QCmM4uBZ&#10;lHiz8WTfi2fxyEv2g4kXhMmzZBzESZzPdimdMk7/OyXUZzgZRSPXpa2kH3AL3O8xN5K2TMPMalib&#10;4cnmEEmtAk946VqrCWuG9VYpbPr3pYB2rxvt9GolOqh/LsorkKsUICdQHkxXWNRC/oFRD5Mqw+r3&#10;cyIpRs3PHCSfhHFsR5vbxKP9CDZy2zPf9hBeAFSGNUbDcqqHcXjeSbaoIVLoCsOFnQMVcxK2T2jI&#10;avW4YBo5JqvJacfd9t6dup/vh98BAAD//wMAUEsDBBQABgAIAAAAIQACnVV42QAAAAMBAAAPAAAA&#10;ZHJzL2Rvd25yZXYueG1sTI9BS8NAEIXvgv9hGcGL2I0iVWI2RQpiEaE01Z6n2TEJZmfT7DaJ/95R&#10;D3qZx/CG977JFpNr1UB9aDwbuJoloIhLbxuuDLxuHy/vQIWIbLH1TAY+KcAiPz3JMLV+5A0NRayU&#10;hHBI0UAdY5dqHcqaHIaZ74jFe/e9wyhrX2nb4yjhrtXXSTLXDhuWhho7WtZUfhRHZ2As18Nu+/Kk&#10;1xe7lefD6rAs3p6NOT+bHu5BRZri3zF84ws65MK090e2QbUG5JH4M8W7uZ2D2v+qzjP9nz3/AgAA&#10;//8DAFBLAQItABQABgAIAAAAIQC2gziS/gAAAOEBAAATAAAAAAAAAAAAAAAAAAAAAABbQ29udGVu&#10;dF9UeXBlc10ueG1sUEsBAi0AFAAGAAgAAAAhADj9If/WAAAAlAEAAAsAAAAAAAAAAAAAAAAALwEA&#10;AF9yZWxzLy5yZWxzUEsBAi0AFAAGAAgAAAAhACd84RUZAwAAJwYAAA4AAAAAAAAAAAAAAAAALgIA&#10;AGRycy9lMm9Eb2MueG1sUEsBAi0AFAAGAAgAAAAhAAKdVXj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02123E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858148" wp14:editId="1ABD5B50">
                <wp:extent cx="302260" cy="302260"/>
                <wp:effectExtent l="0" t="0" r="0" b="0"/>
                <wp:docPr id="3" name="AutoShape 3" descr="Аммиак - векторные изображения, Аммиак картинки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Аммиак - векторные изображения, Аммиак картинки | Depositphoto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41AGQMAACcGAAAOAAAAZHJzL2Uyb0RvYy54bWysVN1u2zYUvi+wdyB4PUU/kR1LiFKkVlwU&#10;yNoCbR+AliiLmESqJBMlWwsUu+1F9yhZgbRB0PQZ6DfaIWU7dnozbLMBgTyH/M75zvl4Dh9ftA06&#10;p1IxwTMc7gUYUV6IkvFFht+8nnkTjJQmvCSN4DTDl1Thx0c/PTrsu5RGohZNSSUCEK7SvstwrXWX&#10;+r4qatoStSc6ysFZCdkSDVu58EtJekBvGz8KgrHfC1l2UhRUKbDmgxMfOfyqooV+UVWKatRkGHLT&#10;7ivdd26//tEhSReSdDUrVmmQf5FFSxiHoBuonGiCziT7AaplhRRKVHqvEK0vqooV1HEANmHwgM2r&#10;mnTUcYHiqG5TJvX/wRbPz19KxMoM72PESQstOj7TwkVGYCqpKqBc5k/zDf435srcIg+Zz+ba3C7/&#10;MN+XH8zd8qO5RuD7ar6bv8BwZb6A+87cLD/9jHZumltztfwA927AfWtu0DuU004oprtaaKFsO/pO&#10;pZDVq+6ltAVV3akoflWIi2lN+IIeqw6aClKDdNcmKUVfU1JCXUIL4e9g2I0CNDTvfxElECRA0DXr&#10;opKtjQFtQBdOE5cbTdALjQow7gdRNAblFOBarW0Ekq4vd1Lpp1S0yC4yLCE7B07OT5Uejq6P2Fhc&#10;zFjTgJ2kDd8xAOZggdBw1fpsEk5FvydBcjI5mcReHI1PvDjIc+94No298Sw8GOX7+XSah+9t3DBO&#10;a1aWlNswa0WH8T9TzOptDVrcaFqJhpUWzqak5GI+bSQ6J/CiZu7nSg6e+2P+bhquXsDlAaUwioMn&#10;UeLNxpMDL57FIy85CCZeECZPknEQJ3E+26V0yjj975RQn+FkFI1cl7aSfsAtcL8fuZG0ZRpmVsPa&#10;DE82h0hqFXjCS9daTVgzrLdKYdO/LwW0e91op1cr0UH9c1FeglylADmB8mC6wqIW8jeMephUGVZv&#10;z4ikGDXPOEg+CePYjja3iUcHEWzktme+7SG8AKgMa4yG5VQP4/Csk2xRQ6TQFYYLOwcq5iRsn9CQ&#10;1epxwTRyTFaT04677b07dT/fj/4GAAD//wMAUEsDBBQABgAIAAAAIQACnVV42QAAAAMBAAAPAAAA&#10;ZHJzL2Rvd25yZXYueG1sTI9BS8NAEIXvgv9hGcGL2I0iVWI2RQpiEaE01Z6n2TEJZmfT7DaJ/95R&#10;D3qZx/CG977JFpNr1UB9aDwbuJoloIhLbxuuDLxuHy/vQIWIbLH1TAY+KcAiPz3JMLV+5A0NRayU&#10;hHBI0UAdY5dqHcqaHIaZ74jFe/e9wyhrX2nb4yjhrtXXSTLXDhuWhho7WtZUfhRHZ2As18Nu+/Kk&#10;1xe7lefD6rAs3p6NOT+bHu5BRZri3zF84ws65MK090e2QbUG5JH4M8W7uZ2D2v+qzjP9nz3/AgAA&#10;//8DAFBLAQItABQABgAIAAAAIQC2gziS/gAAAOEBAAATAAAAAAAAAAAAAAAAAAAAAABbQ29udGVu&#10;dF9UeXBlc10ueG1sUEsBAi0AFAAGAAgAAAAhADj9If/WAAAAlAEAAAsAAAAAAAAAAAAAAAAALwEA&#10;AF9yZWxzLy5yZWxzUEsBAi0AFAAGAAgAAAAhAKjTjUAZAwAAJwYAAA4AAAAAAAAAAAAAAAAALgIA&#10;AGRycy9lMm9Eb2MueG1sUEsBAi0AFAAGAAgAAAAhAAKdVXj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</w:p>
    <w:p w:rsidR="00062A06" w:rsidRDefault="0002123E" w:rsidP="00062A0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C64611C" wp14:editId="131AE196">
            <wp:extent cx="3450866" cy="2395575"/>
            <wp:effectExtent l="0" t="0" r="0" b="0"/>
            <wp:docPr id="6" name="Рисунок 6" descr="Аммиа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ммиа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331" cy="239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23" w:rsidRDefault="008B5023" w:rsidP="00062A0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04BF9D" wp14:editId="582E8429">
            <wp:extent cx="5407025" cy="5407025"/>
            <wp:effectExtent l="0" t="0" r="3175" b="3175"/>
            <wp:docPr id="8" name="Рисунок 8" descr="Конспект урока&quot; Соли аммо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урока&quot; Соли аммония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40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023" w:rsidRDefault="008B5023" w:rsidP="00062A0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0415B66C" wp14:editId="5F1C31B9">
            <wp:extent cx="5240020" cy="3402965"/>
            <wp:effectExtent l="0" t="0" r="0" b="6985"/>
            <wp:docPr id="9" name="Рисунок 9" descr="Тема: Окислительные свойства азотной кислоты | Авторская платформа Pand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: Окислительные свойства азотной кислоты | Авторская платформа Pandia.r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61" w:rsidRDefault="00FA1CFA" w:rsidP="00062A0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8E0558" wp14:editId="67CDFBAE">
            <wp:extent cx="5725160" cy="4858385"/>
            <wp:effectExtent l="0" t="0" r="8890" b="0"/>
            <wp:docPr id="10" name="Рисунок 10" descr="Азотные удобрения ⋆ Агрохи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зотные удобрения ⋆ Агрохим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86" w:rsidRDefault="00772386" w:rsidP="00062A0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C7D4012" wp14:editId="30CCE9F8">
            <wp:extent cx="4763135" cy="3569970"/>
            <wp:effectExtent l="0" t="0" r="0" b="0"/>
            <wp:docPr id="11" name="Рисунок 11" descr="Фосфор (P, Phosphorus) - влияние на организм, польза и вред, описание -  Calorizato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сфор (P, Phosphorus) - влияние на организм, польза и вред, описание -  Calorizator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86" w:rsidRDefault="00772386" w:rsidP="00062A0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2B781B" wp14:editId="6B87629B">
            <wp:extent cx="5940425" cy="4449132"/>
            <wp:effectExtent l="0" t="0" r="3175" b="8890"/>
            <wp:docPr id="12" name="Рисунок 12" descr="Фосфор и его соединени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сфор и его соединени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386" w:rsidRPr="00062A06" w:rsidRDefault="00772386" w:rsidP="00062A06">
      <w:p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3FAF2EC" wp14:editId="23A2A555">
            <wp:extent cx="5940425" cy="2961089"/>
            <wp:effectExtent l="0" t="0" r="3175" b="0"/>
            <wp:docPr id="13" name="Рисунок 13" descr="Фосфорные удобрения – одна из составляющих будущего урожая сельхозкультур |  Российский аграрны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сфорные удобрения – одна из составляющих будущего урожая сельхозкультур |  Российский аграрный порта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386" w:rsidRPr="00062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B3869"/>
    <w:multiLevelType w:val="hybridMultilevel"/>
    <w:tmpl w:val="AEA68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A06"/>
    <w:rsid w:val="0002123E"/>
    <w:rsid w:val="00062A06"/>
    <w:rsid w:val="000727DF"/>
    <w:rsid w:val="000A4421"/>
    <w:rsid w:val="001F3A37"/>
    <w:rsid w:val="002170A7"/>
    <w:rsid w:val="004810BC"/>
    <w:rsid w:val="004B196D"/>
    <w:rsid w:val="006A7BC7"/>
    <w:rsid w:val="006E403B"/>
    <w:rsid w:val="00772386"/>
    <w:rsid w:val="0080647A"/>
    <w:rsid w:val="008861F1"/>
    <w:rsid w:val="008B5023"/>
    <w:rsid w:val="00C67A1D"/>
    <w:rsid w:val="00D66129"/>
    <w:rsid w:val="00DC3E61"/>
    <w:rsid w:val="00DF6713"/>
    <w:rsid w:val="00F47014"/>
    <w:rsid w:val="00F521C3"/>
    <w:rsid w:val="00FA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062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62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A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861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062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62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A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86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1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12</Pages>
  <Words>2151</Words>
  <Characters>12261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ПК15</dc:creator>
  <cp:lastModifiedBy>ПК15</cp:lastModifiedBy>
  <cp:revision>8</cp:revision>
  <dcterms:created xsi:type="dcterms:W3CDTF">2022-09-14T09:26:00Z</dcterms:created>
  <dcterms:modified xsi:type="dcterms:W3CDTF">2022-09-16T06:02:00Z</dcterms:modified>
</cp:coreProperties>
</file>