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213" w:rsidRPr="006B4213" w:rsidRDefault="006B4213" w:rsidP="006B4213">
      <w:pPr>
        <w:jc w:val="center"/>
        <w:rPr>
          <w:b/>
        </w:rPr>
      </w:pPr>
      <w:r w:rsidRPr="006B4213">
        <w:rPr>
          <w:b/>
        </w:rPr>
        <w:t>Химия</w:t>
      </w:r>
    </w:p>
    <w:p w:rsidR="006B4213" w:rsidRPr="006B4213" w:rsidRDefault="006B4213" w:rsidP="006B4213">
      <w:pPr>
        <w:jc w:val="center"/>
        <w:rPr>
          <w:b/>
        </w:rPr>
      </w:pPr>
      <w:r w:rsidRPr="006B4213">
        <w:rPr>
          <w:b/>
        </w:rPr>
        <w:t>9 класс</w:t>
      </w:r>
    </w:p>
    <w:p w:rsidR="006B4213" w:rsidRDefault="006B4213" w:rsidP="006B4213">
      <w:pPr>
        <w:jc w:val="center"/>
        <w:rPr>
          <w:b/>
        </w:rPr>
      </w:pPr>
      <w:r w:rsidRPr="006B4213">
        <w:rPr>
          <w:b/>
        </w:rPr>
        <w:t>по УМК Рудзитис Г.Е.</w:t>
      </w:r>
    </w:p>
    <w:p w:rsidR="00547D77" w:rsidRDefault="00547D77" w:rsidP="00547D77">
      <w:pPr>
        <w:rPr>
          <w:b/>
        </w:rPr>
      </w:pPr>
      <w:r w:rsidRPr="00384AC6">
        <w:rPr>
          <w:b/>
          <w:lang w:val="en-US"/>
        </w:rPr>
        <w:t>V</w:t>
      </w:r>
      <w:r w:rsidRPr="00547D77">
        <w:rPr>
          <w:b/>
          <w:lang w:val="en-US"/>
        </w:rPr>
        <w:t>I</w:t>
      </w:r>
      <w:r w:rsidRPr="00384AC6">
        <w:rPr>
          <w:b/>
          <w:lang w:val="en-US"/>
        </w:rPr>
        <w:t>I</w:t>
      </w:r>
      <w:r>
        <w:rPr>
          <w:b/>
        </w:rPr>
        <w:t>. Металлы</w:t>
      </w:r>
    </w:p>
    <w:p w:rsidR="00547D77" w:rsidRDefault="00547D77" w:rsidP="00547D77">
      <w:pPr>
        <w:rPr>
          <w:b/>
        </w:rPr>
      </w:pPr>
    </w:p>
    <w:p w:rsidR="006B4213" w:rsidRPr="006B4213" w:rsidRDefault="006B4213" w:rsidP="006B4213">
      <w:pPr>
        <w:rPr>
          <w:b/>
        </w:rPr>
      </w:pPr>
      <w:r w:rsidRPr="006B4213">
        <w:rPr>
          <w:b/>
        </w:rPr>
        <w:t>1.</w:t>
      </w:r>
      <w:r>
        <w:rPr>
          <w:b/>
        </w:rPr>
        <w:t xml:space="preserve"> </w:t>
      </w:r>
      <w:r w:rsidRPr="006B4213">
        <w:rPr>
          <w:b/>
        </w:rPr>
        <w:t>Темы курса</w:t>
      </w:r>
    </w:p>
    <w:p w:rsidR="006B4213" w:rsidRDefault="006B4213" w:rsidP="006B4213"/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Характеристика металлов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Нахождение металлов в природе и общие способы их получения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Химические свойства металлов. Электрохимический ряд напряжений металлов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Сплавы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Щелочные металлы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Магний. Щелочноземельные металлы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Важнейшие соединения кальция. Жесткость воды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Алюминий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Важнейшие соединения алюминия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Железо</w:t>
      </w:r>
    </w:p>
    <w:p w:rsidR="006B4213" w:rsidRPr="006B4213" w:rsidRDefault="006B4213" w:rsidP="006B4213">
      <w:pPr>
        <w:spacing w:line="360" w:lineRule="auto"/>
        <w:ind w:left="567"/>
        <w:contextualSpacing w:val="0"/>
        <w:jc w:val="left"/>
        <w:rPr>
          <w:rFonts w:eastAsia="Calibri" w:cs="Times New Roman"/>
          <w:szCs w:val="28"/>
        </w:rPr>
      </w:pPr>
      <w:r w:rsidRPr="006B4213">
        <w:rPr>
          <w:rFonts w:eastAsia="Calibri" w:cs="Times New Roman"/>
          <w:szCs w:val="28"/>
        </w:rPr>
        <w:t>Соединения железа</w:t>
      </w:r>
    </w:p>
    <w:p w:rsidR="006B4213" w:rsidRPr="006B4213" w:rsidRDefault="006B4213" w:rsidP="006B4213">
      <w:pPr>
        <w:rPr>
          <w:b/>
        </w:rPr>
      </w:pPr>
      <w:r w:rsidRPr="006B4213">
        <w:rPr>
          <w:b/>
        </w:rPr>
        <w:t>2. Список литературы</w:t>
      </w:r>
    </w:p>
    <w:p w:rsidR="006B4213" w:rsidRDefault="006B4213" w:rsidP="006B4213"/>
    <w:p w:rsidR="006B4213" w:rsidRDefault="006B4213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t>Ахметов, Н. С. Общая и неорганическая химия. - М.: Высшая школа, 2001. –743с.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 w:rsidRPr="00E2664F">
        <w:t>Волков, А. Химия: общая, неорганическая и органическая. Полный курс подготовки к ЕГЭ: 2150 тестовых заданий с решениями / А. Волков. - М.: Омега-Л, 2017. - 304 c.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 w:rsidRPr="00E2664F">
        <w:t xml:space="preserve">Гаршин, А, </w:t>
      </w:r>
      <w:proofErr w:type="gramStart"/>
      <w:r w:rsidRPr="00E2664F">
        <w:t>П</w:t>
      </w:r>
      <w:proofErr w:type="gramEnd"/>
      <w:r w:rsidRPr="00E2664F">
        <w:t xml:space="preserve"> Общая и неорганическая химия в схемах, рисунках, таблицах, химических реакциях: Учебное пособие / АП Гаршин. - СПб</w:t>
      </w:r>
      <w:proofErr w:type="gramStart"/>
      <w:r w:rsidRPr="00E2664F">
        <w:t xml:space="preserve">.: </w:t>
      </w:r>
      <w:proofErr w:type="gramEnd"/>
      <w:r w:rsidRPr="00E2664F">
        <w:t>Питер, 2018. - 128 c.</w:t>
      </w:r>
    </w:p>
    <w:p w:rsidR="00EA7C7C" w:rsidRDefault="00EA7C7C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t xml:space="preserve">Грибанова, О.В. Общая и неорганическая химия: опорные конспекты: опорные конспекты, контрольные и тестовые задания / О.В. Грибанова. - </w:t>
      </w:r>
      <w:proofErr w:type="spellStart"/>
      <w:r>
        <w:t>Рн</w:t>
      </w:r>
      <w:proofErr w:type="spellEnd"/>
      <w:proofErr w:type="gramStart"/>
      <w:r>
        <w:t>/Д</w:t>
      </w:r>
      <w:proofErr w:type="gramEnd"/>
      <w:r>
        <w:t>: Феникс, 2019. - 272 c.</w:t>
      </w:r>
    </w:p>
    <w:p w:rsidR="00EA7C7C" w:rsidRDefault="00EA7C7C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lastRenderedPageBreak/>
        <w:t xml:space="preserve">Грибанова, О.В. Общая и неорганическая химия: учебное пособие / О.В. Грибанова. - </w:t>
      </w:r>
      <w:proofErr w:type="spellStart"/>
      <w:r>
        <w:t>Рн</w:t>
      </w:r>
      <w:proofErr w:type="spellEnd"/>
      <w:proofErr w:type="gramStart"/>
      <w:r>
        <w:t>/Д</w:t>
      </w:r>
      <w:proofErr w:type="gramEnd"/>
      <w:r>
        <w:t>: Феникс, 2019. - 416 c.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 w:rsidRPr="00E2664F">
        <w:t>Исидоров В.А. Экологическая химия</w:t>
      </w:r>
      <w:r>
        <w:t xml:space="preserve"> / В.А. </w:t>
      </w:r>
      <w:proofErr w:type="spellStart"/>
      <w:r>
        <w:t>Иисидоров</w:t>
      </w:r>
      <w:proofErr w:type="spellEnd"/>
      <w:r w:rsidRPr="00E2664F">
        <w:t>. - СПб</w:t>
      </w:r>
      <w:proofErr w:type="gramStart"/>
      <w:r w:rsidRPr="00E2664F">
        <w:t xml:space="preserve">.: </w:t>
      </w:r>
      <w:proofErr w:type="spellStart"/>
      <w:proofErr w:type="gramEnd"/>
      <w:r w:rsidRPr="00E2664F">
        <w:t>Химиздат</w:t>
      </w:r>
      <w:proofErr w:type="spellEnd"/>
      <w:r w:rsidRPr="00E2664F">
        <w:t>, 2001.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proofErr w:type="spellStart"/>
      <w:r w:rsidRPr="00E2664F">
        <w:t>Карапетянц</w:t>
      </w:r>
      <w:proofErr w:type="spellEnd"/>
      <w:r w:rsidRPr="00E2664F">
        <w:t xml:space="preserve"> М.Х., </w:t>
      </w:r>
      <w:proofErr w:type="spellStart"/>
      <w:r w:rsidRPr="00E2664F">
        <w:t>Дракин</w:t>
      </w:r>
      <w:proofErr w:type="spellEnd"/>
      <w:r w:rsidRPr="00E2664F">
        <w:t xml:space="preserve"> С.И. Общая и неорганическая химия</w:t>
      </w:r>
      <w:r>
        <w:t xml:space="preserve"> /М.Х.</w:t>
      </w:r>
      <w:r w:rsidRPr="00E2664F">
        <w:t xml:space="preserve"> </w:t>
      </w:r>
      <w:proofErr w:type="spellStart"/>
      <w:r w:rsidRPr="00E2664F">
        <w:t>Карапетянц</w:t>
      </w:r>
      <w:proofErr w:type="spellEnd"/>
      <w:proofErr w:type="gramStart"/>
      <w:r w:rsidRPr="00E2664F">
        <w:t xml:space="preserve"> </w:t>
      </w:r>
      <w:r>
        <w:t>,</w:t>
      </w:r>
      <w:proofErr w:type="gramEnd"/>
      <w:r>
        <w:t xml:space="preserve"> </w:t>
      </w:r>
      <w:proofErr w:type="spellStart"/>
      <w:r>
        <w:t>С.И.Дракин</w:t>
      </w:r>
      <w:proofErr w:type="spellEnd"/>
      <w:r w:rsidRPr="00E2664F">
        <w:t>. - М.: Химия, 1981.</w:t>
      </w:r>
    </w:p>
    <w:p w:rsidR="006B4213" w:rsidRDefault="006B4213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t>Коровин, Н. В. Общая химия / Н.В. Коровин. — М.: Издательский дом: Высшая школа, 2004. — 322 с.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 w:rsidRPr="00E2664F">
        <w:t>Лидин, Р.А. Химические свойства неорганических веществ: учеб</w:t>
      </w:r>
      <w:proofErr w:type="gramStart"/>
      <w:r w:rsidRPr="00E2664F">
        <w:t>.</w:t>
      </w:r>
      <w:proofErr w:type="gramEnd"/>
      <w:r w:rsidRPr="00E2664F">
        <w:t xml:space="preserve"> </w:t>
      </w:r>
      <w:proofErr w:type="gramStart"/>
      <w:r w:rsidRPr="00E2664F">
        <w:t>п</w:t>
      </w:r>
      <w:proofErr w:type="gramEnd"/>
      <w:r w:rsidRPr="00E2664F">
        <w:t>особие для вузов / Р.А. Лидин, Молочко, Л.Л Андреева. Под ред. Р.А. Лидина.- М.: Химия, 2000 - 480 с.</w:t>
      </w:r>
    </w:p>
    <w:p w:rsidR="00D200BE" w:rsidRDefault="00D200BE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proofErr w:type="spellStart"/>
      <w:r>
        <w:t>Музгин</w:t>
      </w:r>
      <w:proofErr w:type="spellEnd"/>
      <w:r>
        <w:t xml:space="preserve"> В.Н.</w:t>
      </w:r>
      <w:r>
        <w:t xml:space="preserve">, Л.Б. </w:t>
      </w:r>
      <w:proofErr w:type="spellStart"/>
      <w:r>
        <w:t>Хамзина</w:t>
      </w:r>
      <w:proofErr w:type="spellEnd"/>
      <w:r w:rsidRPr="00D200BE">
        <w:t xml:space="preserve"> </w:t>
      </w:r>
      <w:r>
        <w:t>Л.Б.</w:t>
      </w:r>
      <w:r>
        <w:t>, Золотавин</w:t>
      </w:r>
      <w:r>
        <w:t xml:space="preserve"> </w:t>
      </w:r>
      <w:r>
        <w:t>В.Л., Безруков</w:t>
      </w:r>
      <w:r w:rsidRPr="00D200BE">
        <w:t xml:space="preserve"> </w:t>
      </w:r>
      <w:r>
        <w:t xml:space="preserve">И.Я. </w:t>
      </w:r>
      <w:r>
        <w:t xml:space="preserve"> </w:t>
      </w:r>
      <w:r>
        <w:t>Аналитическая химия</w:t>
      </w:r>
      <w:r>
        <w:t xml:space="preserve"> /</w:t>
      </w:r>
      <w:r w:rsidRPr="00D200BE">
        <w:t xml:space="preserve"> </w:t>
      </w:r>
      <w:r>
        <w:t xml:space="preserve">В.Н. </w:t>
      </w:r>
      <w:proofErr w:type="spellStart"/>
      <w:r>
        <w:t>Музгин</w:t>
      </w:r>
      <w:proofErr w:type="spellEnd"/>
      <w:r>
        <w:t xml:space="preserve">, Л.Б. </w:t>
      </w:r>
      <w:proofErr w:type="spellStart"/>
      <w:r>
        <w:t>Хамзина</w:t>
      </w:r>
      <w:proofErr w:type="spellEnd"/>
      <w:r>
        <w:t>, В.Л. Золотавин, И.Я. Безруков. - М.: Наука, 2001. С. 102.</w:t>
      </w:r>
    </w:p>
    <w:p w:rsidR="00D200BE" w:rsidRDefault="00D200BE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proofErr w:type="spellStart"/>
      <w:r>
        <w:t>Нараев</w:t>
      </w:r>
      <w:proofErr w:type="spellEnd"/>
      <w:r>
        <w:t xml:space="preserve">, В.Н. Общая химия: Учебное пособие / В.Н. </w:t>
      </w:r>
      <w:proofErr w:type="spellStart"/>
      <w:r>
        <w:t>Нараев</w:t>
      </w:r>
      <w:proofErr w:type="spellEnd"/>
      <w:r>
        <w:t>, Е.А. Александрова, Т.Б. Пахомова. - СПб</w:t>
      </w:r>
      <w:proofErr w:type="gramStart"/>
      <w:r>
        <w:t xml:space="preserve">.: </w:t>
      </w:r>
      <w:proofErr w:type="gramEnd"/>
      <w:r>
        <w:t>Лань, 2018. - 164 c.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 w:rsidRPr="00E2664F">
        <w:t>Общая химия. Учебник</w:t>
      </w:r>
      <w:proofErr w:type="gramStart"/>
      <w:r w:rsidRPr="00E2664F">
        <w:t xml:space="preserve"> / П</w:t>
      </w:r>
      <w:proofErr w:type="gramEnd"/>
      <w:r w:rsidRPr="00E2664F">
        <w:t>од ред. Дунаева</w:t>
      </w:r>
      <w:r w:rsidRPr="00E2664F">
        <w:rPr>
          <w:lang w:val="en-US"/>
        </w:rPr>
        <w:t xml:space="preserve"> </w:t>
      </w:r>
      <w:r w:rsidRPr="00E2664F">
        <w:t>С</w:t>
      </w:r>
      <w:r w:rsidRPr="00E2664F">
        <w:rPr>
          <w:lang w:val="en-US"/>
        </w:rPr>
        <w:t>.</w:t>
      </w:r>
      <w:r w:rsidRPr="00E2664F">
        <w:t>Ф</w:t>
      </w:r>
      <w:r w:rsidRPr="00E2664F">
        <w:rPr>
          <w:lang w:val="en-US"/>
        </w:rPr>
        <w:t xml:space="preserve">.. - </w:t>
      </w:r>
      <w:r w:rsidRPr="00E2664F">
        <w:t>М</w:t>
      </w:r>
      <w:r w:rsidRPr="00E2664F">
        <w:rPr>
          <w:lang w:val="en-US"/>
        </w:rPr>
        <w:t>.: Academia, 2017. - 160 c.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 w:rsidRPr="00E2664F">
        <w:t>Общая и неорганическая химия: учебное пособие</w:t>
      </w:r>
      <w:proofErr w:type="gramStart"/>
      <w:r w:rsidRPr="00E2664F">
        <w:t xml:space="preserve"> / П</w:t>
      </w:r>
      <w:proofErr w:type="gramEnd"/>
      <w:r w:rsidRPr="00E2664F">
        <w:t xml:space="preserve">од ред. Денисова В.В., </w:t>
      </w:r>
      <w:proofErr w:type="spellStart"/>
      <w:r w:rsidRPr="00E2664F">
        <w:t>Таланова</w:t>
      </w:r>
      <w:proofErr w:type="spellEnd"/>
      <w:r w:rsidRPr="00E2664F">
        <w:t xml:space="preserve"> В.М.. - </w:t>
      </w:r>
      <w:proofErr w:type="spellStart"/>
      <w:r w:rsidRPr="00E2664F">
        <w:t>Рн</w:t>
      </w:r>
      <w:proofErr w:type="spellEnd"/>
      <w:r w:rsidRPr="00E2664F">
        <w:t>/Д: Феникс, 2018. - 144 c.</w:t>
      </w:r>
    </w:p>
    <w:p w:rsidR="00D200BE" w:rsidRPr="00E2664F" w:rsidRDefault="00D200BE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 w:rsidRPr="00D200BE">
        <w:rPr>
          <w:bCs/>
        </w:rPr>
        <w:t>Савицкий Е.М., Бурханов Г.С.</w:t>
      </w:r>
      <w:r>
        <w:t xml:space="preserve"> Редкие металлы и сплавы. Физико-химический анализ и металловедение</w:t>
      </w:r>
      <w:r>
        <w:t xml:space="preserve"> /</w:t>
      </w:r>
      <w:r w:rsidRPr="00D200BE">
        <w:rPr>
          <w:bCs/>
        </w:rPr>
        <w:t xml:space="preserve"> </w:t>
      </w:r>
      <w:r w:rsidRPr="00D200BE">
        <w:rPr>
          <w:bCs/>
        </w:rPr>
        <w:t>Савицкий Е.М., Бурханов Г.С.</w:t>
      </w:r>
      <w:r>
        <w:t>. — М.: Наука, 1980. — 255 с.</w:t>
      </w:r>
    </w:p>
    <w:p w:rsidR="006B4213" w:rsidRDefault="006B4213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t>Сидоров, В. И. Общая химия / В.И. Сидоров, Е.Е. Платонова. - М.: АСВ, 2012. - 312 c.</w:t>
      </w:r>
    </w:p>
    <w:p w:rsidR="00D200BE" w:rsidRDefault="00D200BE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t xml:space="preserve">Френкель, Е.Н. Самоучитель по химии: общая химия: 2 уровень / Е.Н. Френкель. - </w:t>
      </w:r>
      <w:proofErr w:type="spellStart"/>
      <w:r>
        <w:t>РнД</w:t>
      </w:r>
      <w:proofErr w:type="spellEnd"/>
      <w:r>
        <w:t>: Феникс, 2017. - 255 c.</w:t>
      </w:r>
    </w:p>
    <w:p w:rsidR="00D200BE" w:rsidRDefault="00D200BE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t>Френкель, Е.Н. Общая химия. Самоучитель. Эффективная методика, которая поможет сдать экзамены и понять химию / Е.Н. Френкель. - М.: АСТ, 2017. - 672 c.</w:t>
      </w:r>
    </w:p>
    <w:p w:rsidR="00D200BE" w:rsidRDefault="00D200BE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lastRenderedPageBreak/>
        <w:t xml:space="preserve">Френкель, Е.Н. Самоучитель по химии, или Пособие для тех, кто уже немного знает и хочет узнать больше: общая химия: 2 уровень / Е.Н. Френкель. - </w:t>
      </w:r>
      <w:proofErr w:type="spellStart"/>
      <w:r>
        <w:t>Рн</w:t>
      </w:r>
      <w:proofErr w:type="spellEnd"/>
      <w:proofErr w:type="gramStart"/>
      <w:r>
        <w:t>/Д</w:t>
      </w:r>
      <w:proofErr w:type="gramEnd"/>
      <w:r>
        <w:t>: Феникс, 2016. - 200 c.</w:t>
      </w:r>
    </w:p>
    <w:p w:rsidR="006B4213" w:rsidRDefault="006B4213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proofErr w:type="spellStart"/>
      <w:r>
        <w:t>Фриш</w:t>
      </w:r>
      <w:proofErr w:type="spellEnd"/>
      <w:r>
        <w:t xml:space="preserve">, С. Э. Общая химия. Специальный курс: Учебное пособие / С.Э. </w:t>
      </w:r>
      <w:proofErr w:type="spellStart"/>
      <w:r>
        <w:t>Фриш</w:t>
      </w:r>
      <w:proofErr w:type="spellEnd"/>
      <w:r>
        <w:t xml:space="preserve">, А.В. </w:t>
      </w:r>
      <w:proofErr w:type="spellStart"/>
      <w:r>
        <w:t>Тиморева</w:t>
      </w:r>
      <w:proofErr w:type="spellEnd"/>
      <w:r>
        <w:t>. - СПб</w:t>
      </w:r>
      <w:proofErr w:type="gramStart"/>
      <w:r>
        <w:t xml:space="preserve">.: </w:t>
      </w:r>
      <w:proofErr w:type="gramEnd"/>
      <w:r>
        <w:t>Лань, 2008. - 448 c.</w:t>
      </w:r>
    </w:p>
    <w:p w:rsidR="00D200BE" w:rsidRDefault="00D200BE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t xml:space="preserve">Хрущева, И.В. Общая и неорганическая химия: Учебник / И.В. Хрущева, В.И. Щербаков, Д.С. </w:t>
      </w:r>
      <w:proofErr w:type="spellStart"/>
      <w:r>
        <w:t>Леванова</w:t>
      </w:r>
      <w:proofErr w:type="spellEnd"/>
      <w:r>
        <w:t xml:space="preserve">. - СПб.: Лань </w:t>
      </w:r>
      <w:proofErr w:type="gramStart"/>
      <w:r>
        <w:t>П</w:t>
      </w:r>
      <w:proofErr w:type="gramEnd"/>
      <w:r>
        <w:t>, 2016. - 496 c.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proofErr w:type="spellStart"/>
      <w:r w:rsidRPr="00E2664F">
        <w:t>Эфимов</w:t>
      </w:r>
      <w:proofErr w:type="spellEnd"/>
      <w:r w:rsidRPr="00E2664F">
        <w:t xml:space="preserve"> А.И. Свойства неорганических соединений. Справочник / А.И. Ефимов и др. - Л.: Химия, 1983 - 392 с.</w:t>
      </w:r>
    </w:p>
    <w:p w:rsidR="00E2664F" w:rsidRDefault="00E2664F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 w:rsidRPr="00E2664F">
        <w:t xml:space="preserve">Химия: Справ. изд. / В. </w:t>
      </w:r>
      <w:proofErr w:type="spellStart"/>
      <w:r w:rsidRPr="00E2664F">
        <w:t>Шретер</w:t>
      </w:r>
      <w:proofErr w:type="spellEnd"/>
      <w:r w:rsidRPr="00E2664F">
        <w:t xml:space="preserve">, К.-Х. </w:t>
      </w:r>
      <w:proofErr w:type="spellStart"/>
      <w:r w:rsidRPr="00E2664F">
        <w:t>Лаутеншлегер</w:t>
      </w:r>
      <w:proofErr w:type="spellEnd"/>
      <w:r w:rsidRPr="00E2664F">
        <w:t xml:space="preserve">, Х. </w:t>
      </w:r>
      <w:proofErr w:type="spellStart"/>
      <w:r w:rsidRPr="00E2664F">
        <w:t>Бибрак</w:t>
      </w:r>
      <w:proofErr w:type="spellEnd"/>
      <w:r w:rsidRPr="00E2664F">
        <w:t xml:space="preserve"> и др.: Пер. с </w:t>
      </w:r>
      <w:proofErr w:type="gramStart"/>
      <w:r w:rsidRPr="00E2664F">
        <w:t>нем</w:t>
      </w:r>
      <w:proofErr w:type="gramEnd"/>
      <w:r w:rsidRPr="00E2664F">
        <w:t>. 2-е изд., стереотип. -- М.: Химия, 2000.</w:t>
      </w:r>
    </w:p>
    <w:p w:rsidR="00D200BE" w:rsidRPr="006B4213" w:rsidRDefault="00D200BE" w:rsidP="00E2664F">
      <w:pPr>
        <w:pStyle w:val="a5"/>
        <w:numPr>
          <w:ilvl w:val="0"/>
          <w:numId w:val="4"/>
        </w:numPr>
        <w:spacing w:line="360" w:lineRule="auto"/>
        <w:ind w:left="426" w:hanging="426"/>
      </w:pPr>
      <w:r>
        <w:t>Химия и технологи</w:t>
      </w:r>
      <w:r>
        <w:t>я редких и рассеянных элементов/</w:t>
      </w:r>
      <w:r>
        <w:t xml:space="preserve"> под ред. К.А. Большакова, 2 изд., ч. 3,</w:t>
      </w:r>
      <w:r>
        <w:t>-</w:t>
      </w:r>
      <w:r>
        <w:t xml:space="preserve"> М., 2002, с. 3-37;</w:t>
      </w:r>
    </w:p>
    <w:p w:rsidR="00D200BE" w:rsidRDefault="00D200BE" w:rsidP="00547D77">
      <w:pPr>
        <w:rPr>
          <w:b/>
        </w:rPr>
      </w:pPr>
    </w:p>
    <w:p w:rsidR="00547D77" w:rsidRDefault="00547D77" w:rsidP="00547D77">
      <w:pPr>
        <w:rPr>
          <w:b/>
        </w:rPr>
      </w:pPr>
      <w:r>
        <w:rPr>
          <w:b/>
        </w:rPr>
        <w:t>7</w:t>
      </w:r>
      <w:r w:rsidRPr="00384AC6">
        <w:rPr>
          <w:b/>
        </w:rPr>
        <w:t xml:space="preserve">.1. Текст 1 к теме </w:t>
      </w:r>
      <w:r>
        <w:rPr>
          <w:b/>
        </w:rPr>
        <w:t>7</w:t>
      </w:r>
      <w:r w:rsidRPr="00384AC6">
        <w:rPr>
          <w:b/>
        </w:rPr>
        <w:t>.</w:t>
      </w:r>
    </w:p>
    <w:p w:rsidR="00547D77" w:rsidRDefault="00547D77" w:rsidP="00547D77">
      <w:pPr>
        <w:rPr>
          <w:b/>
        </w:rPr>
      </w:pPr>
    </w:p>
    <w:p w:rsidR="006B4213" w:rsidRDefault="00E2664F" w:rsidP="00E2664F">
      <w:pPr>
        <w:spacing w:line="360" w:lineRule="auto"/>
      </w:pPr>
      <w:r w:rsidRPr="00E2664F">
        <w:t>Металлы, на сегодняшний день, являются одними из самых широко используемых материалов в мире. Металлами называют соединения с закономерным расположением атомов в узлах пространственной кристаллической решётки, которая обладает характерным блеском, способностью проводить тепло и электрический ток, а также отражать световые лучи. Для металлов характерны такие свойства как плотность, прочность, выносливость, свариваемость, пластичность, электропроводность, возможность создания различных сплавов.</w:t>
      </w:r>
    </w:p>
    <w:p w:rsidR="00CF16D4" w:rsidRDefault="00CF16D4" w:rsidP="00E2664F">
      <w:pPr>
        <w:spacing w:line="360" w:lineRule="auto"/>
      </w:pPr>
    </w:p>
    <w:p w:rsidR="00CF16D4" w:rsidRDefault="00CF16D4" w:rsidP="00E2664F">
      <w:pPr>
        <w:spacing w:line="360" w:lineRule="auto"/>
      </w:pPr>
      <w:r>
        <w:t>Кристаллические решетки, в узлах которых находятся положительно заряженные ионы и нейтральные атомы, между которыми передвигаются относительно свободные электроны, называют МЕТАЛЛИЧЕСКИМИ КРИСТАЛЛИЧЕСКИМИ РЕШЕТКАМИ</w:t>
      </w:r>
    </w:p>
    <w:p w:rsidR="00CF16D4" w:rsidRDefault="00CF16D4" w:rsidP="00E2664F">
      <w:pPr>
        <w:spacing w:line="360" w:lineRule="auto"/>
      </w:pPr>
      <w:r w:rsidRPr="00CF16D4">
        <w:t xml:space="preserve">Сплавы — это вещества, состоящие из двух и более металлов, которые получаются с помощью плавления простых элементов. По числу </w:t>
      </w:r>
      <w:r w:rsidRPr="00CF16D4">
        <w:lastRenderedPageBreak/>
        <w:t xml:space="preserve">компонентов сплавы делятся </w:t>
      </w:r>
      <w:proofErr w:type="gramStart"/>
      <w:r w:rsidRPr="00CF16D4">
        <w:t>на</w:t>
      </w:r>
      <w:proofErr w:type="gramEnd"/>
      <w:r w:rsidRPr="00CF16D4">
        <w:t xml:space="preserve"> двухкомпонентные (двойные), трехкомпонентные (тройные) и многокомпонентные. Компонент, который содержится в сплаве больше всего, называется основным, а компонент, вводимый в сплав для наделения ему нужных свойств – легирующим. В целом, совокупность компонентов сплава можно назвать системой. Изменяя компоненты и их пропорции, получают множество всевозможных сплавов с разнообразными физическими, механическими или химическими свойствами. Сплавы тоже располагают всеми характерными свойствами металлов, однако качественные характеристики их обычно заметно отличаются от самородков. Так, например, сплав, содержащий 40% кадмия и 60% висмута, имеет температуру плавления 144</w:t>
      </w:r>
      <w:proofErr w:type="gramStart"/>
      <w:r w:rsidRPr="00CF16D4">
        <w:t>ºС</w:t>
      </w:r>
      <w:proofErr w:type="gramEnd"/>
      <w:r w:rsidRPr="00CF16D4">
        <w:t>, а температура плавления составляющих его компонентов – соответственно 321ºС и 271ºС, т. е. намного выше. Огромное преимущество сплавов заключается в том, что они превосходят чистые металлы по прочности, твердости, износостойкости и жаропрочности. Поэтому сплавы применяются значительно шире чистых металлов.</w:t>
      </w:r>
    </w:p>
    <w:p w:rsidR="00CF16D4" w:rsidRDefault="00805129" w:rsidP="00E2664F">
      <w:pPr>
        <w:spacing w:line="360" w:lineRule="auto"/>
      </w:pPr>
      <w:r w:rsidRPr="00805129">
        <w:t>Наиболее активные металлы находятся в природе, как правило, в виде солей — хлоридов, сульфатов, карбонатов, фосфатов, силикатов (</w:t>
      </w:r>
      <w:proofErr w:type="spellStart"/>
      <w:r w:rsidRPr="00805129">
        <w:t>NaCl</w:t>
      </w:r>
      <w:proofErr w:type="spellEnd"/>
      <w:r w:rsidRPr="00805129">
        <w:t xml:space="preserve">, </w:t>
      </w:r>
      <w:proofErr w:type="spellStart"/>
      <w:r w:rsidRPr="00805129">
        <w:t>KCl</w:t>
      </w:r>
      <w:proofErr w:type="spellEnd"/>
      <w:r w:rsidRPr="00805129">
        <w:t xml:space="preserve">, MgSO4 · 7H2O, CaCO3, Ca3(PO4)2), алюмосиликатов. Металлы средней активности представлены в природе чаще всего оксидами и сульфидами (Fe2O3, Fe3O4, </w:t>
      </w:r>
      <w:proofErr w:type="spellStart"/>
      <w:r w:rsidRPr="00805129">
        <w:t>ZnS</w:t>
      </w:r>
      <w:proofErr w:type="spellEnd"/>
      <w:r w:rsidRPr="00805129">
        <w:t xml:space="preserve">, CuFeS2, </w:t>
      </w:r>
      <w:proofErr w:type="spellStart"/>
      <w:r w:rsidRPr="00805129">
        <w:t>PbS</w:t>
      </w:r>
      <w:proofErr w:type="spellEnd"/>
      <w:r w:rsidRPr="00805129">
        <w:t>, Cr2O3).</w:t>
      </w:r>
    </w:p>
    <w:p w:rsidR="00805129" w:rsidRDefault="00805129" w:rsidP="00E2664F">
      <w:pPr>
        <w:spacing w:line="360" w:lineRule="auto"/>
      </w:pPr>
    </w:p>
    <w:p w:rsidR="00805129" w:rsidRDefault="00805129" w:rsidP="00805129">
      <w:pPr>
        <w:spacing w:line="360" w:lineRule="auto"/>
      </w:pPr>
      <w:r>
        <w:t>Щелочные металлы сравнительно легко реагируют с кислородом, но каждый металл проявляет свою индивидуальность:</w:t>
      </w:r>
    </w:p>
    <w:p w:rsidR="00805129" w:rsidRDefault="00805129" w:rsidP="00805129">
      <w:pPr>
        <w:spacing w:line="360" w:lineRule="auto"/>
      </w:pPr>
      <w:r>
        <w:t xml:space="preserve">    оксид образует только литий</w:t>
      </w:r>
    </w:p>
    <w:p w:rsidR="00805129" w:rsidRDefault="00805129" w:rsidP="00805129">
      <w:pPr>
        <w:spacing w:line="360" w:lineRule="auto"/>
      </w:pPr>
      <w:r>
        <w:t xml:space="preserve">    4Li + O2 = 2Li2O</w:t>
      </w:r>
    </w:p>
    <w:p w:rsidR="00805129" w:rsidRDefault="00805129" w:rsidP="00805129">
      <w:pPr>
        <w:spacing w:line="360" w:lineRule="auto"/>
      </w:pPr>
      <w:r>
        <w:t xml:space="preserve">    натрий образует пероксид</w:t>
      </w:r>
    </w:p>
    <w:p w:rsidR="00805129" w:rsidRDefault="00805129" w:rsidP="00805129">
      <w:pPr>
        <w:spacing w:line="360" w:lineRule="auto"/>
      </w:pPr>
      <w:r>
        <w:t xml:space="preserve">    2Na + O2 = Na2O2</w:t>
      </w:r>
    </w:p>
    <w:p w:rsidR="00805129" w:rsidRDefault="00805129" w:rsidP="00805129">
      <w:pPr>
        <w:spacing w:line="360" w:lineRule="auto"/>
      </w:pPr>
      <w:r>
        <w:t xml:space="preserve">    калий, рубидий и цезий — </w:t>
      </w:r>
      <w:proofErr w:type="spellStart"/>
      <w:r>
        <w:t>надпероксид</w:t>
      </w:r>
      <w:proofErr w:type="spellEnd"/>
    </w:p>
    <w:p w:rsidR="00805129" w:rsidRDefault="00805129" w:rsidP="00805129">
      <w:pPr>
        <w:spacing w:line="360" w:lineRule="auto"/>
      </w:pPr>
      <w:r>
        <w:t xml:space="preserve">    K + O2 = KO2</w:t>
      </w:r>
    </w:p>
    <w:p w:rsidR="00805129" w:rsidRDefault="00805129" w:rsidP="00805129">
      <w:pPr>
        <w:spacing w:line="360" w:lineRule="auto"/>
      </w:pPr>
      <w:r>
        <w:lastRenderedPageBreak/>
        <w:t>Остальные металлы с кислородом образуют оксиды: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2Mg + O2 = 2MgO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2Al + O2 = Al2O3</w:t>
      </w:r>
    </w:p>
    <w:p w:rsidR="00805129" w:rsidRDefault="00805129" w:rsidP="00805129">
      <w:pPr>
        <w:spacing w:line="360" w:lineRule="auto"/>
      </w:pPr>
      <w:r>
        <w:t>2Zn + O2 = 2ZnO (при нагревании)</w:t>
      </w:r>
    </w:p>
    <w:p w:rsidR="00805129" w:rsidRDefault="00805129" w:rsidP="00805129">
      <w:pPr>
        <w:spacing w:line="360" w:lineRule="auto"/>
      </w:pPr>
      <w:r>
        <w:t>4Cr + 3O2 = 2Cr2O3</w:t>
      </w:r>
    </w:p>
    <w:p w:rsidR="00805129" w:rsidRDefault="00805129" w:rsidP="00805129">
      <w:pPr>
        <w:spacing w:line="360" w:lineRule="auto"/>
      </w:pPr>
      <w:r>
        <w:t>Металлы, которые в ряду активности расположены левее водорода, при контакте с кислородом воздуха образуют ржавчину. Например, так делает железо:</w:t>
      </w:r>
    </w:p>
    <w:p w:rsidR="00805129" w:rsidRDefault="00805129" w:rsidP="00805129">
      <w:pPr>
        <w:spacing w:line="360" w:lineRule="auto"/>
      </w:pPr>
      <w:r>
        <w:t>4Fe + 3O2 (воздух) + 6H2O(влага) = 4Fe(OH)3</w:t>
      </w:r>
    </w:p>
    <w:p w:rsidR="00805129" w:rsidRDefault="00805129" w:rsidP="00805129">
      <w:pPr>
        <w:spacing w:line="360" w:lineRule="auto"/>
      </w:pPr>
      <w:r>
        <w:t>С галогенами металлы образуют галогениды: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2Na + Cl2 = 2NaCl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Mg + Cl2 = MgCl2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2Al + 3Br2 = 2AlBr3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Zn + Cl2 =ZnCl2</w:t>
      </w:r>
    </w:p>
    <w:p w:rsidR="00805129" w:rsidRDefault="00805129" w:rsidP="00805129">
      <w:pPr>
        <w:spacing w:line="360" w:lineRule="auto"/>
      </w:pPr>
      <w:r>
        <w:t>2Cr + 3Cl2 = 2CrCl3</w:t>
      </w:r>
    </w:p>
    <w:p w:rsidR="00805129" w:rsidRDefault="00805129" w:rsidP="00805129">
      <w:pPr>
        <w:spacing w:line="360" w:lineRule="auto"/>
      </w:pPr>
      <w:r>
        <w:t>Медный порошок реагирует с хлором и бромом (в эфире):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Cu + Cl2 = CuCl2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Cu + Br2 = CuBr2</w:t>
      </w:r>
    </w:p>
    <w:p w:rsidR="00805129" w:rsidRDefault="00805129" w:rsidP="00805129">
      <w:pPr>
        <w:spacing w:line="360" w:lineRule="auto"/>
      </w:pPr>
      <w:r>
        <w:t>При взаимодействии с водородом образуются гидриды: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2Na + H2 = 2NaH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Ca + H2 +</w:t>
      </w:r>
      <w:r>
        <w:t>С</w:t>
      </w:r>
      <w:r w:rsidRPr="00805129">
        <w:rPr>
          <w:lang w:val="en-US"/>
        </w:rPr>
        <w:t>aH2</w:t>
      </w:r>
    </w:p>
    <w:p w:rsidR="00805129" w:rsidRDefault="00805129" w:rsidP="00805129">
      <w:pPr>
        <w:spacing w:line="360" w:lineRule="auto"/>
      </w:pPr>
      <w:proofErr w:type="spellStart"/>
      <w:r>
        <w:t>Zn</w:t>
      </w:r>
      <w:proofErr w:type="spellEnd"/>
      <w:r>
        <w:t xml:space="preserve"> + H2 =ZnH2</w:t>
      </w:r>
    </w:p>
    <w:p w:rsidR="00805129" w:rsidRDefault="00805129" w:rsidP="00805129">
      <w:pPr>
        <w:spacing w:line="360" w:lineRule="auto"/>
      </w:pPr>
      <w:r>
        <w:t>Взаимодействие с серой приводит к образованию сульфидов (реакции протекают при нагревании):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2K + S = K2S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>
        <w:t>С</w:t>
      </w:r>
      <w:proofErr w:type="gramStart"/>
      <w:r w:rsidRPr="00805129">
        <w:rPr>
          <w:lang w:val="en-US"/>
        </w:rPr>
        <w:t>a</w:t>
      </w:r>
      <w:proofErr w:type="gramEnd"/>
      <w:r w:rsidRPr="00805129">
        <w:rPr>
          <w:lang w:val="en-US"/>
        </w:rPr>
        <w:t xml:space="preserve"> + S = </w:t>
      </w:r>
      <w:proofErr w:type="spellStart"/>
      <w:r w:rsidRPr="00805129">
        <w:rPr>
          <w:lang w:val="en-US"/>
        </w:rPr>
        <w:t>CaS</w:t>
      </w:r>
      <w:proofErr w:type="spellEnd"/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2Al + 3S = Al2S3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2Cr + 3S = Cr2S3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 xml:space="preserve">Cu +S = </w:t>
      </w:r>
      <w:proofErr w:type="spellStart"/>
      <w:r w:rsidRPr="00805129">
        <w:rPr>
          <w:lang w:val="en-US"/>
        </w:rPr>
        <w:t>CuS</w:t>
      </w:r>
      <w:proofErr w:type="spellEnd"/>
    </w:p>
    <w:p w:rsidR="00805129" w:rsidRDefault="00805129" w:rsidP="00805129">
      <w:pPr>
        <w:spacing w:line="360" w:lineRule="auto"/>
      </w:pPr>
      <w:r>
        <w:t>Реакции с фосфором протекают до образования фосфидов (при нагревании):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lastRenderedPageBreak/>
        <w:t>3K + P = K3P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3Mg + 2P = Mg3P2</w:t>
      </w:r>
    </w:p>
    <w:p w:rsidR="00805129" w:rsidRDefault="00805129" w:rsidP="00805129">
      <w:pPr>
        <w:spacing w:line="360" w:lineRule="auto"/>
      </w:pPr>
      <w:r>
        <w:t>3Zn + 2P = Zn3P2</w:t>
      </w:r>
    </w:p>
    <w:p w:rsidR="00805129" w:rsidRDefault="00805129" w:rsidP="00805129">
      <w:pPr>
        <w:spacing w:line="360" w:lineRule="auto"/>
      </w:pPr>
      <w:r>
        <w:t>Основной продукт взаимодействия металла с углеродом — карбид (реакции протекают при нагревании).</w:t>
      </w:r>
    </w:p>
    <w:p w:rsidR="00805129" w:rsidRDefault="00805129" w:rsidP="00805129">
      <w:pPr>
        <w:spacing w:line="360" w:lineRule="auto"/>
      </w:pPr>
      <w:r>
        <w:t>Из щелочноземельных металлов с углеродом карбиды образуют литий и натрий:</w:t>
      </w:r>
    </w:p>
    <w:p w:rsidR="00805129" w:rsidRDefault="00805129" w:rsidP="00805129">
      <w:pPr>
        <w:spacing w:line="360" w:lineRule="auto"/>
      </w:pPr>
      <w:r>
        <w:t>2Li + 2C = Li2C2</w:t>
      </w:r>
    </w:p>
    <w:p w:rsidR="00805129" w:rsidRDefault="00805129" w:rsidP="00805129">
      <w:pPr>
        <w:spacing w:line="360" w:lineRule="auto"/>
      </w:pPr>
      <w:r>
        <w:t>Калий, рубидий и цезий карбиды не образуют, могут образовывать соединения включения с графитом:</w:t>
      </w:r>
    </w:p>
    <w:p w:rsidR="00805129" w:rsidRDefault="00805129" w:rsidP="00805129">
      <w:pPr>
        <w:spacing w:line="360" w:lineRule="auto"/>
      </w:pPr>
      <w:proofErr w:type="spellStart"/>
      <w:r>
        <w:t>Ca</w:t>
      </w:r>
      <w:proofErr w:type="spellEnd"/>
      <w:r>
        <w:t xml:space="preserve"> + 2C = CaC2</w:t>
      </w:r>
    </w:p>
    <w:p w:rsidR="00805129" w:rsidRDefault="00805129" w:rsidP="00805129">
      <w:pPr>
        <w:spacing w:line="360" w:lineRule="auto"/>
      </w:pPr>
      <w:r>
        <w:t>С азотом из металлов IA группы легко реагирует только литий. Реакция протекает при комнатной температуре с образованием нитрида лития: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6Li + N2 = 2Li3N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3Mg + N2 = Mg3N2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2Al + N2 = 2AlN</w:t>
      </w:r>
    </w:p>
    <w:p w:rsidR="00805129" w:rsidRDefault="00805129" w:rsidP="00805129">
      <w:pPr>
        <w:spacing w:line="360" w:lineRule="auto"/>
      </w:pPr>
      <w:r>
        <w:t xml:space="preserve">2Cr + N2 = 2CrN </w:t>
      </w:r>
    </w:p>
    <w:p w:rsidR="00805129" w:rsidRDefault="00805129" w:rsidP="00805129">
      <w:pPr>
        <w:spacing w:line="360" w:lineRule="auto"/>
      </w:pPr>
      <w:r>
        <w:t>Взаимодействие с водой</w:t>
      </w:r>
    </w:p>
    <w:p w:rsidR="00805129" w:rsidRDefault="00805129" w:rsidP="00805129">
      <w:pPr>
        <w:spacing w:line="360" w:lineRule="auto"/>
      </w:pPr>
      <w:r>
        <w:t xml:space="preserve">Все металлы I A и IIA группы реагируют с водой, в результате образуются растворимые основания и выделяется H2. Литий реагирует спокойно, держась на поверхности воды, натрий часто воспламеняется, а калий, рубидий и цезий реагируют </w:t>
      </w:r>
      <w:proofErr w:type="gramStart"/>
      <w:r>
        <w:t>со</w:t>
      </w:r>
      <w:proofErr w:type="gramEnd"/>
      <w:r>
        <w:t xml:space="preserve"> взрывом: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2Li + 2H2O = 2LiOH + H2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 xml:space="preserve">Ca + 2H2O = </w:t>
      </w:r>
      <w:proofErr w:type="gramStart"/>
      <w:r w:rsidRPr="00805129">
        <w:rPr>
          <w:lang w:val="en-US"/>
        </w:rPr>
        <w:t>Ca(</w:t>
      </w:r>
      <w:proofErr w:type="gramEnd"/>
      <w:r w:rsidRPr="00805129">
        <w:rPr>
          <w:lang w:val="en-US"/>
        </w:rPr>
        <w:t>OH)2 + H2</w:t>
      </w:r>
    </w:p>
    <w:p w:rsidR="00805129" w:rsidRDefault="00805129" w:rsidP="00805129">
      <w:pPr>
        <w:spacing w:line="360" w:lineRule="auto"/>
      </w:pPr>
      <w:r>
        <w:t>Металлы средней активности реагируют с водой только при условии, что металл нагрет до высоких температур. Результат данной реакции — образование оксида.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>Cr + H2O = Cr2O3 + H2</w:t>
      </w:r>
    </w:p>
    <w:p w:rsidR="00805129" w:rsidRPr="00805129" w:rsidRDefault="00805129" w:rsidP="00805129">
      <w:pPr>
        <w:spacing w:line="360" w:lineRule="auto"/>
        <w:rPr>
          <w:lang w:val="en-US"/>
        </w:rPr>
      </w:pPr>
      <w:r w:rsidRPr="00805129">
        <w:rPr>
          <w:lang w:val="en-US"/>
        </w:rPr>
        <w:t xml:space="preserve">Zn + H2O = </w:t>
      </w:r>
      <w:proofErr w:type="spellStart"/>
      <w:r w:rsidRPr="00805129">
        <w:rPr>
          <w:lang w:val="en-US"/>
        </w:rPr>
        <w:t>ZnO</w:t>
      </w:r>
      <w:proofErr w:type="spellEnd"/>
      <w:r w:rsidRPr="00805129">
        <w:rPr>
          <w:lang w:val="en-US"/>
        </w:rPr>
        <w:t xml:space="preserve"> + H2</w:t>
      </w:r>
    </w:p>
    <w:p w:rsidR="00805129" w:rsidRDefault="00805129" w:rsidP="00805129">
      <w:pPr>
        <w:spacing w:line="360" w:lineRule="auto"/>
      </w:pPr>
      <w:r>
        <w:t>Неактивные металлы с водой не взаимодействуют.</w:t>
      </w:r>
    </w:p>
    <w:p w:rsidR="00805129" w:rsidRDefault="00805129" w:rsidP="00805129">
      <w:pPr>
        <w:spacing w:line="360" w:lineRule="auto"/>
      </w:pPr>
      <w:r>
        <w:lastRenderedPageBreak/>
        <w:t>Взаимодействие с кислотами</w:t>
      </w:r>
    </w:p>
    <w:p w:rsidR="00805129" w:rsidRDefault="00805129" w:rsidP="00805129">
      <w:pPr>
        <w:spacing w:line="360" w:lineRule="auto"/>
      </w:pPr>
      <w:r>
        <w:t>Если металл расположен в ряду активности левее водорода, то происходит вытеснение водорода из разбавленных кислот. Данное правило работает в том случае, если в реакции с кислотой образуется растворимая соль.</w:t>
      </w:r>
    </w:p>
    <w:p w:rsidR="00805129" w:rsidRDefault="00805129" w:rsidP="00805129">
      <w:pPr>
        <w:spacing w:line="360" w:lineRule="auto"/>
      </w:pPr>
      <w:r>
        <w:t>2Na + 2HCl = 2NaCl + H2</w:t>
      </w:r>
    </w:p>
    <w:p w:rsidR="00805129" w:rsidRDefault="00805129" w:rsidP="00805129">
      <w:pPr>
        <w:spacing w:line="360" w:lineRule="auto"/>
      </w:pPr>
      <w:r>
        <w:t xml:space="preserve">При взаимодействии с кислотами-окислителями, например, азотной, образуется продукт восстановления кислоты, хотя протекание реакции также неоднозначно. </w:t>
      </w:r>
    </w:p>
    <w:p w:rsidR="00805129" w:rsidRDefault="00805129" w:rsidP="00E2664F">
      <w:pPr>
        <w:spacing w:line="360" w:lineRule="auto"/>
      </w:pPr>
    </w:p>
    <w:p w:rsidR="00331DAD" w:rsidRDefault="00331DAD" w:rsidP="00E2664F">
      <w:pPr>
        <w:spacing w:line="360" w:lineRule="auto"/>
      </w:pPr>
      <w:r>
        <w:t>Твердые смеси металлов называют СПЛАВАМИ</w:t>
      </w:r>
    </w:p>
    <w:p w:rsidR="00331DAD" w:rsidRDefault="00331DAD" w:rsidP="00E2664F">
      <w:pPr>
        <w:spacing w:line="360" w:lineRule="auto"/>
      </w:pPr>
      <w:r w:rsidRPr="00331DAD">
        <w:t>СПЛАВЫ, материалы, имеющие металлические свойства и состоящие из двух или большего числа химических элементов, из которых хотя бы один является металлом. Многие металлические сплавы имеют один металл в качестве основы с малыми добавками других элементов. Самый распространенный способ получения сплавов – затвердевание однородной смеси их расплавленных компонентов. Существуют и другие методы производства – например, порошковая металлургия. В принципе, четкую границу между металлами и сплавами трудно провести, так как даже в самых чистых металлах имеются «следовые» примеси других элементов. Однако обычно под металлическими сплавами понимают материалы, получаемые целенаправленно добавлением к основному металлу других компонентов.</w:t>
      </w:r>
    </w:p>
    <w:p w:rsidR="004D281F" w:rsidRDefault="004D281F" w:rsidP="00E2664F">
      <w:pPr>
        <w:spacing w:line="360" w:lineRule="auto"/>
      </w:pPr>
    </w:p>
    <w:p w:rsidR="004D281F" w:rsidRDefault="004D281F" w:rsidP="00E2664F">
      <w:pPr>
        <w:spacing w:line="360" w:lineRule="auto"/>
      </w:pPr>
      <w:r>
        <w:t>ЧУГУН – это сплав железа, содержащий 2, 1 – 4% углерода, а также кремний, марганец, небольшие количества серы и фосфора.</w:t>
      </w:r>
    </w:p>
    <w:p w:rsidR="004D281F" w:rsidRDefault="004D281F" w:rsidP="00E2664F">
      <w:pPr>
        <w:spacing w:line="360" w:lineRule="auto"/>
      </w:pPr>
      <w:r>
        <w:t>СТАЛЬ – это сплав железа, содержащий 0,3 – 2,1% углерода и небольшие количества кремния, марганца, фосфора и серы.</w:t>
      </w:r>
    </w:p>
    <w:p w:rsidR="004D281F" w:rsidRDefault="004D281F" w:rsidP="00E2664F">
      <w:pPr>
        <w:spacing w:line="360" w:lineRule="auto"/>
      </w:pPr>
    </w:p>
    <w:p w:rsidR="004D281F" w:rsidRDefault="004D281F" w:rsidP="00E2664F">
      <w:pPr>
        <w:spacing w:line="360" w:lineRule="auto"/>
      </w:pPr>
      <w:proofErr w:type="spellStart"/>
      <w:proofErr w:type="gramStart"/>
      <w:r w:rsidRPr="004D281F">
        <w:t>Щелочны́е</w:t>
      </w:r>
      <w:proofErr w:type="spellEnd"/>
      <w:proofErr w:type="gramEnd"/>
      <w:r w:rsidRPr="004D281F">
        <w:t xml:space="preserve"> </w:t>
      </w:r>
      <w:proofErr w:type="spellStart"/>
      <w:r w:rsidRPr="004D281F">
        <w:t>мета́ллы</w:t>
      </w:r>
      <w:proofErr w:type="spellEnd"/>
      <w:r w:rsidRPr="004D281F">
        <w:t xml:space="preserve"> — элементы 1-й группы периодической таблицы химических элементов (по устаревшей классификации — элементы главной </w:t>
      </w:r>
      <w:r w:rsidRPr="004D281F">
        <w:lastRenderedPageBreak/>
        <w:t xml:space="preserve">подгруппы I группы): литий </w:t>
      </w:r>
      <w:proofErr w:type="spellStart"/>
      <w:r w:rsidRPr="004D281F">
        <w:t>Li</w:t>
      </w:r>
      <w:proofErr w:type="spellEnd"/>
      <w:r w:rsidRPr="004D281F">
        <w:t xml:space="preserve">, натрий </w:t>
      </w:r>
      <w:proofErr w:type="spellStart"/>
      <w:r w:rsidRPr="004D281F">
        <w:t>Na</w:t>
      </w:r>
      <w:proofErr w:type="spellEnd"/>
      <w:r w:rsidRPr="004D281F">
        <w:t xml:space="preserve">, калий K, рубидий </w:t>
      </w:r>
      <w:proofErr w:type="spellStart"/>
      <w:r w:rsidRPr="004D281F">
        <w:t>Rb</w:t>
      </w:r>
      <w:proofErr w:type="spellEnd"/>
      <w:r w:rsidRPr="004D281F">
        <w:t xml:space="preserve">, цезий </w:t>
      </w:r>
      <w:proofErr w:type="spellStart"/>
      <w:r w:rsidRPr="004D281F">
        <w:t>Cs</w:t>
      </w:r>
      <w:proofErr w:type="spellEnd"/>
      <w:r w:rsidRPr="004D281F">
        <w:t xml:space="preserve">, </w:t>
      </w:r>
      <w:proofErr w:type="spellStart"/>
      <w:r w:rsidRPr="004D281F">
        <w:t>франций</w:t>
      </w:r>
      <w:proofErr w:type="spellEnd"/>
      <w:r w:rsidRPr="004D281F">
        <w:t xml:space="preserve"> </w:t>
      </w:r>
      <w:proofErr w:type="spellStart"/>
      <w:r w:rsidRPr="004D281F">
        <w:t>Fr</w:t>
      </w:r>
      <w:proofErr w:type="spellEnd"/>
      <w:r w:rsidRPr="004D281F">
        <w:t>.</w:t>
      </w:r>
    </w:p>
    <w:p w:rsidR="004D281F" w:rsidRDefault="004D281F" w:rsidP="00E2664F">
      <w:pPr>
        <w:spacing w:line="360" w:lineRule="auto"/>
      </w:pPr>
      <w:r w:rsidRPr="004D281F">
        <w:t>Все щелочные металлы — вещества мягкие, серебристого цвета. Свежесрезанная поверхность их обладает характерным блеском.</w:t>
      </w:r>
    </w:p>
    <w:p w:rsidR="00DF254B" w:rsidRDefault="00DF254B" w:rsidP="00E2664F">
      <w:pPr>
        <w:spacing w:line="360" w:lineRule="auto"/>
      </w:pPr>
      <w:r w:rsidRPr="00DF254B">
        <w:t>Кристаллическая решетка щелочных металлов в твёрдом состоянии — металлическая. Следовательно, щелочные металлы обладают высокой тепло- и электропроводимостью. Кипят и плавятся при низких температурах. Они имеют также небольшую плотность.</w:t>
      </w:r>
    </w:p>
    <w:p w:rsidR="00DF254B" w:rsidRDefault="00DF254B" w:rsidP="00DF254B">
      <w:pPr>
        <w:spacing w:line="360" w:lineRule="auto"/>
      </w:pPr>
      <w:r>
        <w:t>Как правило, щелочные металлы в природе присутствуют в виде минеральных солей: хлоридов, бромидов, йодидов, карбонатов, нитратов и др. Основные минералы, в которых присутствуют щелочные металлы:</w:t>
      </w:r>
    </w:p>
    <w:p w:rsidR="00DF254B" w:rsidRDefault="00DF254B" w:rsidP="00DF254B">
      <w:pPr>
        <w:spacing w:line="360" w:lineRule="auto"/>
      </w:pPr>
    </w:p>
    <w:p w:rsidR="00DF254B" w:rsidRDefault="00DF254B" w:rsidP="00DF254B">
      <w:pPr>
        <w:spacing w:line="360" w:lineRule="auto"/>
      </w:pPr>
      <w:r>
        <w:t xml:space="preserve">Поваренная соль, каменная соль, </w:t>
      </w:r>
      <w:proofErr w:type="spellStart"/>
      <w:r>
        <w:t>галит</w:t>
      </w:r>
      <w:proofErr w:type="spellEnd"/>
      <w:r>
        <w:t xml:space="preserve"> — </w:t>
      </w:r>
      <w:proofErr w:type="spellStart"/>
      <w:r>
        <w:t>NaCl</w:t>
      </w:r>
      <w:proofErr w:type="spellEnd"/>
      <w:r>
        <w:t xml:space="preserve"> — хлорид натрия</w:t>
      </w:r>
    </w:p>
    <w:p w:rsidR="00DF254B" w:rsidRDefault="00DF254B" w:rsidP="00DF254B">
      <w:pPr>
        <w:spacing w:line="360" w:lineRule="auto"/>
      </w:pPr>
      <w:r w:rsidRPr="00DF254B">
        <w:t xml:space="preserve">Сильвин </w:t>
      </w:r>
      <w:proofErr w:type="spellStart"/>
      <w:r w:rsidRPr="00DF254B">
        <w:t>KCl</w:t>
      </w:r>
      <w:proofErr w:type="spellEnd"/>
      <w:r w:rsidRPr="00DF254B">
        <w:t xml:space="preserve"> — хлорид калия</w:t>
      </w:r>
    </w:p>
    <w:p w:rsidR="00DF254B" w:rsidRDefault="00DF254B" w:rsidP="00DF254B">
      <w:pPr>
        <w:pStyle w:val="a6"/>
        <w:spacing w:before="0" w:beforeAutospacing="0" w:after="0" w:afterAutospacing="0" w:line="360" w:lineRule="auto"/>
        <w:rPr>
          <w:rStyle w:val="a7"/>
          <w:b w:val="0"/>
          <w:sz w:val="28"/>
          <w:szCs w:val="28"/>
        </w:rPr>
      </w:pPr>
      <w:r w:rsidRPr="00DF254B">
        <w:rPr>
          <w:rStyle w:val="a7"/>
          <w:b w:val="0"/>
          <w:sz w:val="28"/>
          <w:szCs w:val="28"/>
        </w:rPr>
        <w:t>Сильвинит</w:t>
      </w:r>
      <w:r w:rsidRPr="00DF254B">
        <w:rPr>
          <w:b/>
          <w:sz w:val="28"/>
          <w:szCs w:val="28"/>
        </w:rPr>
        <w:t xml:space="preserve"> </w:t>
      </w:r>
      <w:proofErr w:type="spellStart"/>
      <w:r w:rsidRPr="00DF254B">
        <w:rPr>
          <w:rStyle w:val="a7"/>
          <w:b w:val="0"/>
          <w:sz w:val="28"/>
          <w:szCs w:val="28"/>
        </w:rPr>
        <w:t>NaCl</w:t>
      </w:r>
      <w:proofErr w:type="spellEnd"/>
      <w:r w:rsidRPr="00DF254B">
        <w:rPr>
          <w:rStyle w:val="a7"/>
          <w:b w:val="0"/>
          <w:sz w:val="28"/>
          <w:szCs w:val="28"/>
        </w:rPr>
        <w:t xml:space="preserve"> · </w:t>
      </w:r>
      <w:proofErr w:type="spellStart"/>
      <w:r w:rsidRPr="00DF254B">
        <w:rPr>
          <w:rStyle w:val="a7"/>
          <w:b w:val="0"/>
          <w:sz w:val="28"/>
          <w:szCs w:val="28"/>
        </w:rPr>
        <w:t>KCl</w:t>
      </w:r>
      <w:proofErr w:type="spellEnd"/>
    </w:p>
    <w:p w:rsidR="00DF254B" w:rsidRDefault="00DF254B" w:rsidP="00DF254B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DF254B">
        <w:rPr>
          <w:sz w:val="28"/>
          <w:szCs w:val="28"/>
        </w:rPr>
        <w:t>Глауберова соль Na2SO4</w:t>
      </w:r>
      <w:r w:rsidRPr="00DF254B">
        <w:rPr>
          <w:rFonts w:ascii="Cambria Math" w:hAnsi="Cambria Math" w:cs="Cambria Math"/>
          <w:sz w:val="28"/>
          <w:szCs w:val="28"/>
        </w:rPr>
        <w:t>⋅</w:t>
      </w:r>
      <w:r w:rsidRPr="00DF254B">
        <w:rPr>
          <w:sz w:val="28"/>
          <w:szCs w:val="28"/>
        </w:rPr>
        <w:t xml:space="preserve">10Н2О – </w:t>
      </w:r>
      <w:proofErr w:type="spellStart"/>
      <w:r w:rsidRPr="00DF254B">
        <w:rPr>
          <w:sz w:val="28"/>
          <w:szCs w:val="28"/>
        </w:rPr>
        <w:t>декагидрат</w:t>
      </w:r>
      <w:proofErr w:type="spellEnd"/>
      <w:r w:rsidRPr="00DF254B">
        <w:rPr>
          <w:sz w:val="28"/>
          <w:szCs w:val="28"/>
        </w:rPr>
        <w:t xml:space="preserve"> сульфата натрия</w:t>
      </w:r>
    </w:p>
    <w:p w:rsidR="00DF254B" w:rsidRPr="00DF254B" w:rsidRDefault="00DF254B" w:rsidP="00DF254B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DF254B">
        <w:rPr>
          <w:sz w:val="28"/>
          <w:szCs w:val="28"/>
        </w:rPr>
        <w:t>Едкое кали KOH — гидроксид калия</w:t>
      </w:r>
    </w:p>
    <w:p w:rsidR="00DF254B" w:rsidRPr="00DF254B" w:rsidRDefault="00DF254B" w:rsidP="00DF254B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DF254B">
        <w:rPr>
          <w:sz w:val="28"/>
          <w:szCs w:val="28"/>
        </w:rPr>
        <w:t>Поташ K2CO3 – карбонат калия</w:t>
      </w:r>
    </w:p>
    <w:p w:rsidR="00DF254B" w:rsidRPr="00DF254B" w:rsidRDefault="00DF254B" w:rsidP="00DF254B">
      <w:pPr>
        <w:pStyle w:val="a6"/>
        <w:spacing w:before="0" w:beforeAutospacing="0" w:after="0" w:afterAutospacing="0" w:line="360" w:lineRule="auto"/>
        <w:rPr>
          <w:sz w:val="28"/>
          <w:szCs w:val="28"/>
        </w:rPr>
      </w:pPr>
      <w:r w:rsidRPr="00DF254B">
        <w:rPr>
          <w:sz w:val="28"/>
          <w:szCs w:val="28"/>
        </w:rPr>
        <w:t>Поллуцит — алюмосиликат сложного сост</w:t>
      </w:r>
      <w:r>
        <w:rPr>
          <w:sz w:val="28"/>
          <w:szCs w:val="28"/>
        </w:rPr>
        <w:t>ава с высоким содержанием цезия.</w:t>
      </w:r>
    </w:p>
    <w:p w:rsidR="00DF254B" w:rsidRDefault="00DF254B" w:rsidP="00DF254B">
      <w:pPr>
        <w:spacing w:line="360" w:lineRule="auto"/>
      </w:pPr>
      <w:r>
        <w:t xml:space="preserve">Способы получения </w:t>
      </w:r>
    </w:p>
    <w:p w:rsidR="00DF254B" w:rsidRDefault="00DF254B" w:rsidP="00DF254B">
      <w:pPr>
        <w:spacing w:line="360" w:lineRule="auto"/>
      </w:pPr>
      <w:r>
        <w:t xml:space="preserve">Литий получают в промышленности электролизом расплава хлорида лития в смеси с </w:t>
      </w:r>
      <w:proofErr w:type="spellStart"/>
      <w:r>
        <w:t>KCl</w:t>
      </w:r>
      <w:proofErr w:type="spellEnd"/>
      <w:r>
        <w:t xml:space="preserve"> или BaCl2 (эти соли служат для понижения температуры плавления смеси):</w:t>
      </w:r>
    </w:p>
    <w:p w:rsidR="00DF254B" w:rsidRDefault="00DF254B" w:rsidP="00DF254B">
      <w:pPr>
        <w:spacing w:line="360" w:lineRule="auto"/>
      </w:pPr>
      <w:r>
        <w:t>2LiCl = 2Li + Cl2</w:t>
      </w:r>
    </w:p>
    <w:p w:rsidR="00DF254B" w:rsidRDefault="00DF254B" w:rsidP="00DF254B">
      <w:pPr>
        <w:spacing w:line="360" w:lineRule="auto"/>
      </w:pPr>
    </w:p>
    <w:p w:rsidR="00DF254B" w:rsidRDefault="00DF254B" w:rsidP="00DF254B">
      <w:pPr>
        <w:spacing w:line="360" w:lineRule="auto"/>
      </w:pPr>
      <w:r>
        <w:t>Натрий получают электролизом расплава хлорида натрия с добавками хлорида кальция:</w:t>
      </w:r>
    </w:p>
    <w:p w:rsidR="00DF254B" w:rsidRDefault="00DF254B" w:rsidP="00DF254B">
      <w:pPr>
        <w:spacing w:line="360" w:lineRule="auto"/>
      </w:pPr>
      <w:r>
        <w:t>2NaCl (расплав) → 2Na + Cl2</w:t>
      </w:r>
    </w:p>
    <w:p w:rsidR="00DF254B" w:rsidRDefault="00DF254B" w:rsidP="00DF254B">
      <w:pPr>
        <w:spacing w:line="360" w:lineRule="auto"/>
      </w:pPr>
      <w:r>
        <w:t xml:space="preserve">Электролитом обычно служит смесь </w:t>
      </w:r>
      <w:proofErr w:type="spellStart"/>
      <w:r>
        <w:t>NaCl</w:t>
      </w:r>
      <w:proofErr w:type="spellEnd"/>
      <w:r>
        <w:t xml:space="preserve"> с </w:t>
      </w:r>
      <w:proofErr w:type="spellStart"/>
      <w:r>
        <w:t>NaF</w:t>
      </w:r>
      <w:proofErr w:type="spellEnd"/>
      <w:r>
        <w:t xml:space="preserve"> и </w:t>
      </w:r>
      <w:proofErr w:type="spellStart"/>
      <w:r>
        <w:t>КС</w:t>
      </w:r>
      <w:proofErr w:type="gramStart"/>
      <w:r>
        <w:t>l</w:t>
      </w:r>
      <w:proofErr w:type="spellEnd"/>
      <w:proofErr w:type="gramEnd"/>
      <w:r>
        <w:t xml:space="preserve"> (что позволяет проводить процесс при 610–650°С).</w:t>
      </w:r>
    </w:p>
    <w:p w:rsidR="00DF254B" w:rsidRDefault="00DF254B" w:rsidP="00DF254B">
      <w:pPr>
        <w:spacing w:line="360" w:lineRule="auto"/>
      </w:pPr>
      <w:r>
        <w:lastRenderedPageBreak/>
        <w:t>Калий получают также электролизом расплавов солей или расплава гидроксида калия. Также распространены методы термохимического восстановления: восстановление калия из расплавов хлоридов или гидроксидов. В качестве восстановителей используют пары натрия, карбид кальция, алюминий, кремний:</w:t>
      </w:r>
    </w:p>
    <w:p w:rsidR="00DF254B" w:rsidRPr="00DF254B" w:rsidRDefault="00DF254B" w:rsidP="00DF254B">
      <w:pPr>
        <w:spacing w:line="360" w:lineRule="auto"/>
        <w:rPr>
          <w:lang w:val="en-US"/>
        </w:rPr>
      </w:pPr>
      <w:proofErr w:type="spellStart"/>
      <w:r w:rsidRPr="00DF254B">
        <w:rPr>
          <w:lang w:val="en-US"/>
        </w:rPr>
        <w:t>KCl</w:t>
      </w:r>
      <w:proofErr w:type="spellEnd"/>
      <w:r w:rsidRPr="00DF254B">
        <w:rPr>
          <w:lang w:val="en-US"/>
        </w:rPr>
        <w:t xml:space="preserve"> + Na = K↑ + </w:t>
      </w:r>
      <w:proofErr w:type="spellStart"/>
      <w:r w:rsidRPr="00DF254B">
        <w:rPr>
          <w:lang w:val="en-US"/>
        </w:rPr>
        <w:t>NaCl</w:t>
      </w:r>
      <w:proofErr w:type="spellEnd"/>
    </w:p>
    <w:p w:rsidR="00DF254B" w:rsidRPr="00DF254B" w:rsidRDefault="00DF254B" w:rsidP="00DF254B">
      <w:pPr>
        <w:spacing w:line="360" w:lineRule="auto"/>
        <w:rPr>
          <w:lang w:val="en-US"/>
        </w:rPr>
      </w:pPr>
      <w:r w:rsidRPr="00DF254B">
        <w:rPr>
          <w:lang w:val="en-US"/>
        </w:rPr>
        <w:t xml:space="preserve">KOH + Na = K↑ + </w:t>
      </w:r>
      <w:proofErr w:type="spellStart"/>
      <w:r w:rsidRPr="00DF254B">
        <w:rPr>
          <w:lang w:val="en-US"/>
        </w:rPr>
        <w:t>NaOH</w:t>
      </w:r>
      <w:proofErr w:type="spellEnd"/>
    </w:p>
    <w:p w:rsidR="00DF254B" w:rsidRDefault="00DF254B" w:rsidP="00DF254B">
      <w:pPr>
        <w:spacing w:line="360" w:lineRule="auto"/>
      </w:pPr>
      <w:r>
        <w:t>Цезий можно получить  нагреванием смеси хлорида цезия и специально подготовленного кальция:</w:t>
      </w:r>
    </w:p>
    <w:p w:rsidR="00DF254B" w:rsidRDefault="00DF254B" w:rsidP="00DF254B">
      <w:pPr>
        <w:spacing w:line="360" w:lineRule="auto"/>
      </w:pPr>
      <w:proofErr w:type="spellStart"/>
      <w:r>
        <w:t>Са</w:t>
      </w:r>
      <w:proofErr w:type="spellEnd"/>
      <w:r>
        <w:t xml:space="preserve"> + 2CsCl → 2Cs + CaCl2</w:t>
      </w:r>
    </w:p>
    <w:p w:rsidR="00DF254B" w:rsidRDefault="00DF254B" w:rsidP="00DF254B">
      <w:pPr>
        <w:spacing w:line="360" w:lineRule="auto"/>
      </w:pPr>
      <w:r>
        <w:t>В промышленности используют преимущественно физико-химические методы выделения чистого цезия: многократную ректификацию в вакууме.</w:t>
      </w:r>
    </w:p>
    <w:p w:rsidR="00DF254B" w:rsidRDefault="00DF254B" w:rsidP="00DF254B">
      <w:pPr>
        <w:spacing w:line="360" w:lineRule="auto"/>
      </w:pPr>
    </w:p>
    <w:p w:rsidR="00DF254B" w:rsidRDefault="00DF254B" w:rsidP="00DF254B">
      <w:pPr>
        <w:spacing w:line="360" w:lineRule="auto"/>
      </w:pPr>
      <w:proofErr w:type="spellStart"/>
      <w:proofErr w:type="gramStart"/>
      <w:r>
        <w:t>Ма́гний</w:t>
      </w:r>
      <w:proofErr w:type="spellEnd"/>
      <w:proofErr w:type="gramEnd"/>
      <w:r>
        <w:t xml:space="preserve"> (химический символ — </w:t>
      </w:r>
      <w:proofErr w:type="spellStart"/>
      <w:r>
        <w:t>Mg</w:t>
      </w:r>
      <w:proofErr w:type="spellEnd"/>
      <w:r>
        <w:t xml:space="preserve">, от лат. </w:t>
      </w:r>
      <w:proofErr w:type="spellStart"/>
      <w:proofErr w:type="gramStart"/>
      <w:r>
        <w:t>Magnesium</w:t>
      </w:r>
      <w:proofErr w:type="spellEnd"/>
      <w:r>
        <w:t>) — химический элемент 2-й группы (по устаревшей классификации — главной подгруппы второй группы, IIA), третьего периода периодической системы химических элементов Д. И. Менделеева, с атомным номером 12.</w:t>
      </w:r>
      <w:proofErr w:type="gramEnd"/>
    </w:p>
    <w:p w:rsidR="00DF254B" w:rsidRDefault="00DF254B" w:rsidP="00DF254B">
      <w:pPr>
        <w:spacing w:line="360" w:lineRule="auto"/>
      </w:pPr>
      <w:r>
        <w:t>Простое вещество магний — лёгкий, ковкий щёлочноземельный металл серебристо-белого цвета.</w:t>
      </w:r>
    </w:p>
    <w:p w:rsidR="00DF254B" w:rsidRDefault="00DF254B" w:rsidP="00DF254B">
      <w:pPr>
        <w:spacing w:line="360" w:lineRule="auto"/>
      </w:pPr>
    </w:p>
    <w:p w:rsidR="00664475" w:rsidRDefault="00664475" w:rsidP="00664475">
      <w:pPr>
        <w:spacing w:line="360" w:lineRule="auto"/>
      </w:pPr>
      <w:proofErr w:type="spellStart"/>
      <w:proofErr w:type="gramStart"/>
      <w:r>
        <w:t>Ка́льций</w:t>
      </w:r>
      <w:proofErr w:type="spellEnd"/>
      <w:proofErr w:type="gramEnd"/>
      <w:r>
        <w:t xml:space="preserve"> (химический символ — </w:t>
      </w:r>
      <w:proofErr w:type="spellStart"/>
      <w:r>
        <w:t>Ca</w:t>
      </w:r>
      <w:proofErr w:type="spellEnd"/>
      <w:r>
        <w:t xml:space="preserve">, от лат. </w:t>
      </w:r>
      <w:proofErr w:type="spellStart"/>
      <w:proofErr w:type="gramStart"/>
      <w:r>
        <w:t>Calcium</w:t>
      </w:r>
      <w:proofErr w:type="spellEnd"/>
      <w:r>
        <w:t>) — химический элемент 2-й группы (по устаревшей классификации — главной подгруппы второй группы, IIA), четвёртого периода периодической системы химических элементов Д. И. Менделеева, с атомным номером 20.</w:t>
      </w:r>
      <w:proofErr w:type="gramEnd"/>
    </w:p>
    <w:p w:rsidR="00664475" w:rsidRDefault="00664475" w:rsidP="00664475">
      <w:pPr>
        <w:spacing w:line="360" w:lineRule="auto"/>
      </w:pPr>
    </w:p>
    <w:p w:rsidR="00664475" w:rsidRDefault="00664475" w:rsidP="00664475">
      <w:pPr>
        <w:spacing w:line="360" w:lineRule="auto"/>
      </w:pPr>
      <w:r>
        <w:t>Простое вещество кальций — это умеренно твёрдый[3], мягкий, очень лёгкий химически активный щёлочноземельный металл серебристо-белого цвета.</w:t>
      </w:r>
    </w:p>
    <w:p w:rsidR="00664475" w:rsidRDefault="00664475" w:rsidP="00664475">
      <w:pPr>
        <w:spacing w:line="360" w:lineRule="auto"/>
      </w:pPr>
      <w:r>
        <w:t>Впервые получен в чистом виде Г. Дэви в 1808 году.</w:t>
      </w:r>
    </w:p>
    <w:p w:rsidR="00664475" w:rsidRPr="006B4213" w:rsidRDefault="00664475" w:rsidP="00664475">
      <w:pPr>
        <w:spacing w:line="360" w:lineRule="auto"/>
      </w:pPr>
      <w:r>
        <w:t>Кальций относится к числу жизненно важных элементов для организмов.</w:t>
      </w:r>
    </w:p>
    <w:p w:rsidR="00664475" w:rsidRPr="00664475" w:rsidRDefault="00664475" w:rsidP="00664475">
      <w:pPr>
        <w:spacing w:line="360" w:lineRule="auto"/>
      </w:pPr>
      <w:r w:rsidRPr="00664475">
        <w:lastRenderedPageBreak/>
        <w:t xml:space="preserve">Название элемента происходит от лат. </w:t>
      </w:r>
      <w:proofErr w:type="spellStart"/>
      <w:r w:rsidRPr="00664475">
        <w:t>calx</w:t>
      </w:r>
      <w:proofErr w:type="spellEnd"/>
      <w:r w:rsidRPr="00664475">
        <w:t xml:space="preserve"> (в родительном падеже </w:t>
      </w:r>
      <w:proofErr w:type="spellStart"/>
      <w:r w:rsidRPr="00664475">
        <w:t>calcis</w:t>
      </w:r>
      <w:proofErr w:type="spellEnd"/>
      <w:r w:rsidRPr="00664475">
        <w:t xml:space="preserve">) — «известь», «мягкий камень». Оно было предложено английским химиком Гемфри Дэви, в 1808 г. выделившим металлический кальций электролитическим методом. Дэви подверг электролизу смесь влажной </w:t>
      </w:r>
      <w:proofErr w:type="spellStart"/>
      <w:r w:rsidRPr="00664475">
        <w:t>гашёной</w:t>
      </w:r>
      <w:proofErr w:type="spellEnd"/>
      <w:r w:rsidRPr="00664475">
        <w:t xml:space="preserve"> извести с оксидом ртути </w:t>
      </w:r>
      <w:proofErr w:type="spellStart"/>
      <w:r w:rsidRPr="00664475">
        <w:t>HgO</w:t>
      </w:r>
      <w:proofErr w:type="spellEnd"/>
      <w:r w:rsidRPr="00664475">
        <w:t xml:space="preserve"> на платиновой пластине, которая являлась анодом. Катодом служила платиновая проволока, погружённая в жидкую ртуть. В результате электролиза получалась амальгама кальция. Отогнав из неё ртуть, Дэви получил металл, названный кальцием.</w:t>
      </w:r>
    </w:p>
    <w:p w:rsidR="00664475" w:rsidRPr="00664475" w:rsidRDefault="00664475" w:rsidP="00664475">
      <w:pPr>
        <w:spacing w:line="360" w:lineRule="auto"/>
      </w:pPr>
      <w:r w:rsidRPr="00664475">
        <w:t>Соединения кальция — известняк, мрамор, гипс (а также известь — продукт обжига известняка) применялись в строительном деле уже несколько тысячелетий назад. Вплоть до конца XVIII века химики считали известь простым телом. В 1789 году А. Лавуазье предположил, что известь, магнезия, барит, глинозём и кремнезём — вещества сложные.</w:t>
      </w:r>
    </w:p>
    <w:p w:rsidR="00664475" w:rsidRDefault="00664475" w:rsidP="00547D77">
      <w:pPr>
        <w:rPr>
          <w:b/>
        </w:rPr>
      </w:pPr>
    </w:p>
    <w:p w:rsidR="008D2D56" w:rsidRPr="008D2D56" w:rsidRDefault="008D2D56" w:rsidP="008D2D56">
      <w:pPr>
        <w:spacing w:line="360" w:lineRule="auto"/>
      </w:pPr>
      <w:proofErr w:type="spellStart"/>
      <w:proofErr w:type="gramStart"/>
      <w:r w:rsidRPr="008D2D56">
        <w:t>Алюми́ний</w:t>
      </w:r>
      <w:proofErr w:type="spellEnd"/>
      <w:proofErr w:type="gramEnd"/>
      <w:r w:rsidRPr="008D2D56">
        <w:t xml:space="preserve"> (химический символ — </w:t>
      </w:r>
      <w:proofErr w:type="spellStart"/>
      <w:r w:rsidRPr="008D2D56">
        <w:t>Al</w:t>
      </w:r>
      <w:proofErr w:type="spellEnd"/>
      <w:r w:rsidRPr="008D2D56">
        <w:t xml:space="preserve">, от лат. </w:t>
      </w:r>
      <w:proofErr w:type="spellStart"/>
      <w:proofErr w:type="gramStart"/>
      <w:r w:rsidRPr="008D2D56">
        <w:t>Aluminium</w:t>
      </w:r>
      <w:proofErr w:type="spellEnd"/>
      <w:r w:rsidRPr="008D2D56">
        <w:t>) — химический элемент 13-й группы (по устаревшей классификации — главной подгруппы третьей группы, IIIA) третьего периода периодической таблицы химических элементов Д. И. Менделеева, с атомным номером 13.</w:t>
      </w:r>
      <w:proofErr w:type="gramEnd"/>
    </w:p>
    <w:p w:rsidR="008D2D56" w:rsidRPr="008D2D56" w:rsidRDefault="008D2D56" w:rsidP="008D2D56">
      <w:pPr>
        <w:spacing w:line="360" w:lineRule="auto"/>
      </w:pPr>
      <w:r w:rsidRPr="008D2D56">
        <w:t>Простое вещество алюминий — это лёгкий парамагнитный металл серебристо-белого цвета, легко поддающийся формовке, литью, механической обработке. Алюминий обладает высокой тепло- и электропроводностью, стойкостью к коррозии за счёт быстрого образования прочных оксидных плёнок, защищающих поверхность от дальнейшего взаимодействия.</w:t>
      </w:r>
    </w:p>
    <w:p w:rsidR="008D2D56" w:rsidRPr="008D2D56" w:rsidRDefault="008D2D56" w:rsidP="008D2D56">
      <w:pPr>
        <w:spacing w:line="360" w:lineRule="auto"/>
      </w:pPr>
      <w:r w:rsidRPr="008D2D56">
        <w:t>Относится к группе лёгких металлов. Наиболее распространённый металл и третий по распространённости элемент в земной коре (после кислорода и кремния).</w:t>
      </w:r>
    </w:p>
    <w:p w:rsidR="008D2D56" w:rsidRPr="008D2D56" w:rsidRDefault="008D2D56" w:rsidP="008D2D56">
      <w:pPr>
        <w:spacing w:line="360" w:lineRule="auto"/>
      </w:pPr>
      <w:r w:rsidRPr="008D2D56">
        <w:t xml:space="preserve">Название элемента образовалось от лат. </w:t>
      </w:r>
      <w:proofErr w:type="spellStart"/>
      <w:r w:rsidRPr="008D2D56">
        <w:t>alumen</w:t>
      </w:r>
      <w:proofErr w:type="spellEnd"/>
      <w:r w:rsidRPr="008D2D56">
        <w:t xml:space="preserve"> — квасцы[4].</w:t>
      </w:r>
    </w:p>
    <w:p w:rsidR="008D2D56" w:rsidRPr="008D2D56" w:rsidRDefault="008D2D56" w:rsidP="008D2D56">
      <w:pPr>
        <w:spacing w:line="360" w:lineRule="auto"/>
      </w:pPr>
      <w:r w:rsidRPr="008D2D56">
        <w:t xml:space="preserve">Впервые алюминий был получен датским физиком </w:t>
      </w:r>
      <w:proofErr w:type="spellStart"/>
      <w:r w:rsidRPr="008D2D56">
        <w:t>Хансом</w:t>
      </w:r>
      <w:proofErr w:type="spellEnd"/>
      <w:r w:rsidRPr="008D2D56">
        <w:t xml:space="preserve"> Эрстедом в 1825 году. Он восстановил хлорид этого элемента амальгамой калия при </w:t>
      </w:r>
      <w:r w:rsidRPr="008D2D56">
        <w:lastRenderedPageBreak/>
        <w:t xml:space="preserve">нагревании и выделил металл. Позже способ Эрстеда был улучшен Фридрихом </w:t>
      </w:r>
      <w:proofErr w:type="spellStart"/>
      <w:r w:rsidRPr="008D2D56">
        <w:t>Вёлером</w:t>
      </w:r>
      <w:proofErr w:type="spellEnd"/>
      <w:r w:rsidRPr="008D2D56">
        <w:t>, он использовал для восстановления хлорида алюминия до металла чистый металлический калий и он же описал химические свойства алюминия.</w:t>
      </w:r>
    </w:p>
    <w:p w:rsidR="008D2D56" w:rsidRPr="008D2D56" w:rsidRDefault="008D2D56" w:rsidP="008D2D56">
      <w:pPr>
        <w:spacing w:line="360" w:lineRule="auto"/>
      </w:pPr>
      <w:r w:rsidRPr="008D2D56">
        <w:t xml:space="preserve">Впервые полупромышленным способом алюминий получил в 1854 г. </w:t>
      </w:r>
      <w:proofErr w:type="spellStart"/>
      <w:r w:rsidRPr="008D2D56">
        <w:t>Сент</w:t>
      </w:r>
      <w:proofErr w:type="spellEnd"/>
      <w:r w:rsidRPr="008D2D56">
        <w:t xml:space="preserve">-Клер </w:t>
      </w:r>
      <w:proofErr w:type="spellStart"/>
      <w:r w:rsidRPr="008D2D56">
        <w:t>Девиль</w:t>
      </w:r>
      <w:proofErr w:type="spellEnd"/>
      <w:r w:rsidRPr="008D2D56">
        <w:t xml:space="preserve"> по методу </w:t>
      </w:r>
      <w:proofErr w:type="spellStart"/>
      <w:r w:rsidRPr="008D2D56">
        <w:t>Вёлера</w:t>
      </w:r>
      <w:proofErr w:type="spellEnd"/>
      <w:r w:rsidRPr="008D2D56">
        <w:t>, заменив калий на более безопасный натрий. Год спустя на Парижской выставке 1855 г. он продемонстрировал слиток металла, а в 1856 г. получил алюминий электролизом расплава двойной соли хлорида алюминия-натрия.</w:t>
      </w:r>
    </w:p>
    <w:p w:rsidR="008D2D56" w:rsidRPr="008D2D56" w:rsidRDefault="008D2D56" w:rsidP="008D2D56">
      <w:pPr>
        <w:spacing w:line="360" w:lineRule="auto"/>
      </w:pPr>
      <w:r w:rsidRPr="008D2D56">
        <w:t>До развития широкомасштабного промышленного электролитического способа получения алюминия из глинозёма этот металл был дороже золота. В 1889 году британцы, желая почтить богатым подарком русского химика Д. И. Менделеева, подарили ему аналитические весы, у которых чашки были изготовлены из золота и алюминия[5][6].</w:t>
      </w:r>
    </w:p>
    <w:p w:rsidR="008D2D56" w:rsidRPr="008D2D56" w:rsidRDefault="008D2D56" w:rsidP="008D2D56">
      <w:pPr>
        <w:spacing w:line="360" w:lineRule="auto"/>
      </w:pPr>
      <w:r w:rsidRPr="008D2D56">
        <w:t xml:space="preserve">В России алюминий назвали в то время «серебром из глины» или, сокращённо, </w:t>
      </w:r>
      <w:proofErr w:type="spellStart"/>
      <w:r w:rsidRPr="008D2D56">
        <w:t>глинием</w:t>
      </w:r>
      <w:proofErr w:type="spellEnd"/>
      <w:r w:rsidRPr="008D2D56">
        <w:t>, так как главной составляющей частью глины является глинозём Al2O3. Промышленный способ получения металла электролизом расплава Al2O3 в криолите разработали независимо друг от друга Ч. Холл и П. Эру в 1886 г.</w:t>
      </w:r>
    </w:p>
    <w:p w:rsidR="008D2D56" w:rsidRPr="008D2D56" w:rsidRDefault="008D2D56" w:rsidP="008D2D56">
      <w:pPr>
        <w:spacing w:line="360" w:lineRule="auto"/>
      </w:pPr>
      <w:r w:rsidRPr="008D2D56">
        <w:t xml:space="preserve">Соединения алюминия, например, двойная соль алюминия и калия — квасцы </w:t>
      </w:r>
      <w:proofErr w:type="spellStart"/>
      <w:r w:rsidRPr="008D2D56">
        <w:t>KAl</w:t>
      </w:r>
      <w:proofErr w:type="spellEnd"/>
      <w:r w:rsidRPr="008D2D56">
        <w:t>(SO4)2 • 12H2O — известны и использовались с глубокой древности.</w:t>
      </w:r>
    </w:p>
    <w:p w:rsidR="008D2D56" w:rsidRDefault="008D2D56" w:rsidP="00547D77">
      <w:pPr>
        <w:rPr>
          <w:b/>
        </w:rPr>
      </w:pPr>
    </w:p>
    <w:p w:rsidR="00505B0E" w:rsidRPr="00505B0E" w:rsidRDefault="00505B0E" w:rsidP="00505B0E">
      <w:p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В природе алюминий, в связи с высокой химической активностью, встречается почти исключительно в виде соединений. Некоторые из природных минералов алюминия: 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6" w:tooltip="Боксит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Бокситы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 — Al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· H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 (с примесями SiO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, Fe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, CaCO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)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7" w:tooltip="Нефелин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Нефелины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 — KNa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[AlSiO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4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]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4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val="en-US" w:eastAsia="ru-RU"/>
        </w:rPr>
      </w:pPr>
      <w:hyperlink r:id="rId8" w:tooltip="Алунит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Алуниты</w:t>
        </w:r>
      </w:hyperlink>
      <w:r w:rsidRPr="00505B0E">
        <w:rPr>
          <w:rFonts w:eastAsia="Times New Roman" w:cs="Times New Roman"/>
          <w:color w:val="000000" w:themeColor="text1"/>
          <w:szCs w:val="28"/>
          <w:lang w:val="en-US" w:eastAsia="ru-RU"/>
        </w:rPr>
        <w:t> — (</w:t>
      </w:r>
      <w:proofErr w:type="spellStart"/>
      <w:r w:rsidRPr="00505B0E">
        <w:rPr>
          <w:rFonts w:eastAsia="Times New Roman" w:cs="Times New Roman"/>
          <w:color w:val="000000" w:themeColor="text1"/>
          <w:szCs w:val="28"/>
          <w:lang w:val="en-US" w:eastAsia="ru-RU"/>
        </w:rPr>
        <w:t>Na,K</w:t>
      </w:r>
      <w:proofErr w:type="spellEnd"/>
      <w:r w:rsidRPr="00505B0E">
        <w:rPr>
          <w:rFonts w:eastAsia="Times New Roman" w:cs="Times New Roman"/>
          <w:color w:val="000000" w:themeColor="text1"/>
          <w:szCs w:val="28"/>
          <w:lang w:val="en-US" w:eastAsia="ru-RU"/>
        </w:rPr>
        <w:t>)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val="en-US"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val="en-US" w:eastAsia="ru-RU"/>
        </w:rPr>
        <w:t>SO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val="en-US" w:eastAsia="ru-RU"/>
        </w:rPr>
        <w:t>4</w:t>
      </w:r>
      <w:r w:rsidRPr="00505B0E">
        <w:rPr>
          <w:rFonts w:eastAsia="Times New Roman" w:cs="Times New Roman"/>
          <w:color w:val="000000" w:themeColor="text1"/>
          <w:szCs w:val="28"/>
          <w:lang w:val="en-US" w:eastAsia="ru-RU"/>
        </w:rPr>
        <w:t>·Al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val="en-US"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val="en-US" w:eastAsia="ru-RU"/>
        </w:rPr>
        <w:t>(SO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val="en-US" w:eastAsia="ru-RU"/>
        </w:rPr>
        <w:t>4</w:t>
      </w:r>
      <w:r w:rsidRPr="00505B0E">
        <w:rPr>
          <w:rFonts w:eastAsia="Times New Roman" w:cs="Times New Roman"/>
          <w:color w:val="000000" w:themeColor="text1"/>
          <w:szCs w:val="28"/>
          <w:lang w:val="en-US" w:eastAsia="ru-RU"/>
        </w:rPr>
        <w:t>)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val="en-US"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val="en-US" w:eastAsia="ru-RU"/>
        </w:rPr>
        <w:t>·4Al(OH)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val="en-US" w:eastAsia="ru-RU"/>
        </w:rPr>
        <w:t>3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9" w:tooltip="Глинозём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Глинозёмы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(смеси </w:t>
      </w:r>
      <w:hyperlink r:id="rId10" w:tooltip="Каолин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каолинов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с песком SiO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hyperlink r:id="rId11" w:tooltip="Известняк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известняком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CaCO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hyperlink r:id="rId12" w:tooltip="Магнезит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магнезитом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MgCO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)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13" w:tooltip="Корунд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Корунд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(</w:t>
      </w:r>
      <w:hyperlink r:id="rId14" w:tooltip="Сапфир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сапфир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hyperlink r:id="rId15" w:tooltip="Рубин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рубин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hyperlink r:id="rId16" w:tooltip="Наждак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наждак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) — Al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17" w:tooltip="Полевой шпат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Полевые шпаты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 — (</w:t>
      </w:r>
      <w:proofErr w:type="spellStart"/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K,Na</w:t>
      </w:r>
      <w:proofErr w:type="spellEnd"/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)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O·Al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·6SiO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proofErr w:type="spellStart"/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Ca</w:t>
      </w:r>
      <w:proofErr w:type="spellEnd"/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[Al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Si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8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]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18" w:tooltip="Каолинит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Каолинит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 — Al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·2SiO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· 2H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19" w:tooltip="Берилл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Берилл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(</w:t>
      </w:r>
      <w:hyperlink r:id="rId20" w:tooltip="Изумруд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изумруд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, </w:t>
      </w:r>
      <w:hyperlink r:id="rId21" w:tooltip="Аквамарин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аквамарин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) — 3ВеО · Al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О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3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· 6SiO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</w:p>
    <w:p w:rsidR="00505B0E" w:rsidRPr="00505B0E" w:rsidRDefault="00505B0E" w:rsidP="00505B0E">
      <w:pPr>
        <w:numPr>
          <w:ilvl w:val="0"/>
          <w:numId w:val="5"/>
        </w:num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hyperlink r:id="rId22" w:tooltip="Хризоберилл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Хризоберилл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(</w:t>
      </w:r>
      <w:hyperlink r:id="rId23" w:tooltip="Александрит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александрит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) — BeAl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2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O</w:t>
      </w:r>
      <w:r w:rsidRPr="00505B0E">
        <w:rPr>
          <w:rFonts w:eastAsia="Times New Roman" w:cs="Times New Roman"/>
          <w:color w:val="000000" w:themeColor="text1"/>
          <w:szCs w:val="28"/>
          <w:vertAlign w:val="subscript"/>
          <w:lang w:eastAsia="ru-RU"/>
        </w:rPr>
        <w:t>4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:rsidR="00505B0E" w:rsidRPr="00505B0E" w:rsidRDefault="00505B0E" w:rsidP="00505B0E">
      <w:p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proofErr w:type="gramStart"/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Тем не менее, в некоторых специфических восстановительных условиях (</w:t>
      </w:r>
      <w:hyperlink r:id="rId24" w:tooltip="Вулкан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жерла вулканов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>) найдены ничтожные количества сам</w:t>
      </w:r>
      <w:r>
        <w:rPr>
          <w:rFonts w:eastAsia="Times New Roman" w:cs="Times New Roman"/>
          <w:color w:val="000000" w:themeColor="text1"/>
          <w:szCs w:val="28"/>
          <w:lang w:eastAsia="ru-RU"/>
        </w:rPr>
        <w:t>ородного металлического алюминия</w:t>
      </w:r>
      <w:r w:rsidRPr="00505B0E">
        <w:rPr>
          <w:rFonts w:eastAsia="Times New Roman" w:cs="Times New Roman"/>
          <w:color w:val="000000" w:themeColor="text1"/>
          <w:szCs w:val="28"/>
          <w:u w:val="single"/>
          <w:vertAlign w:val="superscript"/>
          <w:lang w:eastAsia="ru-RU"/>
        </w:rPr>
        <w:t>[</w:t>
      </w: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proofErr w:type="gramEnd"/>
    </w:p>
    <w:p w:rsidR="00505B0E" w:rsidRPr="00505B0E" w:rsidRDefault="00505B0E" w:rsidP="00505B0E">
      <w:pPr>
        <w:spacing w:line="360" w:lineRule="auto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В природных водах алюминий содержится в виде малотоксичных химических соединений, например, </w:t>
      </w:r>
      <w:hyperlink r:id="rId25" w:tooltip="Трифторид алюминия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фторида алюминия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. Вид </w:t>
      </w:r>
      <w:hyperlink r:id="rId26" w:tooltip="Катион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катиона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или </w:t>
      </w:r>
      <w:hyperlink r:id="rId27" w:tooltip="Анион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аниона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зависит, в первую очередь, от </w:t>
      </w:r>
      <w:hyperlink r:id="rId28" w:tooltip="Кислота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кислотности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водной среды. Концентрации алюминия в водоёмах России колеблются от 0,001 до 10 мг/л. В </w:t>
      </w:r>
      <w:hyperlink r:id="rId29" w:tooltip="Морская вода" w:history="1">
        <w:r w:rsidRPr="00505B0E">
          <w:rPr>
            <w:rFonts w:eastAsia="Times New Roman" w:cs="Times New Roman"/>
            <w:color w:val="000000" w:themeColor="text1"/>
            <w:szCs w:val="28"/>
            <w:u w:val="single"/>
            <w:lang w:eastAsia="ru-RU"/>
          </w:rPr>
          <w:t>морской воде</w:t>
        </w:r>
      </w:hyperlink>
      <w:r w:rsidRPr="00505B0E">
        <w:rPr>
          <w:rFonts w:eastAsia="Times New Roman" w:cs="Times New Roman"/>
          <w:color w:val="000000" w:themeColor="text1"/>
          <w:szCs w:val="28"/>
          <w:lang w:eastAsia="ru-RU"/>
        </w:rPr>
        <w:t xml:space="preserve"> его концентрация 0,01 мг/л. </w:t>
      </w:r>
    </w:p>
    <w:p w:rsidR="00505B0E" w:rsidRPr="00505B0E" w:rsidRDefault="00505B0E" w:rsidP="00505B0E">
      <w:pPr>
        <w:spacing w:line="360" w:lineRule="auto"/>
        <w:rPr>
          <w:color w:val="000000" w:themeColor="text1"/>
          <w:szCs w:val="28"/>
        </w:rPr>
      </w:pPr>
      <w:proofErr w:type="spellStart"/>
      <w:proofErr w:type="gramStart"/>
      <w:r w:rsidRPr="00505B0E">
        <w:rPr>
          <w:color w:val="000000" w:themeColor="text1"/>
          <w:szCs w:val="28"/>
        </w:rPr>
        <w:t>Желе́зо</w:t>
      </w:r>
      <w:proofErr w:type="spellEnd"/>
      <w:proofErr w:type="gramEnd"/>
      <w:r w:rsidRPr="00505B0E">
        <w:rPr>
          <w:color w:val="000000" w:themeColor="text1"/>
          <w:szCs w:val="28"/>
        </w:rPr>
        <w:t xml:space="preserve"> (химический символ — </w:t>
      </w:r>
      <w:proofErr w:type="spellStart"/>
      <w:r w:rsidRPr="00505B0E">
        <w:rPr>
          <w:color w:val="000000" w:themeColor="text1"/>
          <w:szCs w:val="28"/>
        </w:rPr>
        <w:t>Fe</w:t>
      </w:r>
      <w:proofErr w:type="spellEnd"/>
      <w:r w:rsidRPr="00505B0E">
        <w:rPr>
          <w:color w:val="000000" w:themeColor="text1"/>
          <w:szCs w:val="28"/>
        </w:rPr>
        <w:t xml:space="preserve">, от лат. </w:t>
      </w:r>
      <w:proofErr w:type="spellStart"/>
      <w:proofErr w:type="gramStart"/>
      <w:r w:rsidRPr="00505B0E">
        <w:rPr>
          <w:color w:val="000000" w:themeColor="text1"/>
          <w:szCs w:val="28"/>
        </w:rPr>
        <w:t>Ferrum</w:t>
      </w:r>
      <w:proofErr w:type="spellEnd"/>
      <w:r w:rsidRPr="00505B0E">
        <w:rPr>
          <w:color w:val="000000" w:themeColor="text1"/>
          <w:szCs w:val="28"/>
        </w:rPr>
        <w:t>) — химический элемент 8-й группы (по устаревшей классификации — побочной подгруппы восьмой группы, VIIIB) четвёртого периода периодической системы химических элементов Д. И. Менделеева с атомным номером 26.</w:t>
      </w:r>
      <w:proofErr w:type="gramEnd"/>
    </w:p>
    <w:p w:rsidR="00505B0E" w:rsidRPr="00505B0E" w:rsidRDefault="00505B0E" w:rsidP="00505B0E">
      <w:pPr>
        <w:spacing w:line="360" w:lineRule="auto"/>
        <w:rPr>
          <w:color w:val="000000" w:themeColor="text1"/>
          <w:szCs w:val="28"/>
        </w:rPr>
      </w:pPr>
      <w:r w:rsidRPr="00505B0E">
        <w:rPr>
          <w:color w:val="000000" w:themeColor="text1"/>
          <w:szCs w:val="28"/>
        </w:rPr>
        <w:t xml:space="preserve">Простое вещество железо — это ковкий переходный металл серебристо-белого цвета с высокой химической реакционной способностью: железо быстро </w:t>
      </w:r>
      <w:proofErr w:type="spellStart"/>
      <w:r w:rsidRPr="00505B0E">
        <w:rPr>
          <w:color w:val="000000" w:themeColor="text1"/>
          <w:szCs w:val="28"/>
        </w:rPr>
        <w:t>корродирует</w:t>
      </w:r>
      <w:proofErr w:type="spellEnd"/>
      <w:r w:rsidRPr="00505B0E">
        <w:rPr>
          <w:color w:val="000000" w:themeColor="text1"/>
          <w:szCs w:val="28"/>
        </w:rPr>
        <w:t xml:space="preserve"> на воздухе при высоких температурах или при высокой влажности. В чистом кислороде железо горит, а в мелкодисперсном состоянии самовозгорается и на воздухе.</w:t>
      </w:r>
    </w:p>
    <w:p w:rsidR="00505B0E" w:rsidRPr="00505B0E" w:rsidRDefault="00505B0E" w:rsidP="00505B0E">
      <w:pPr>
        <w:spacing w:line="360" w:lineRule="auto"/>
        <w:rPr>
          <w:color w:val="000000" w:themeColor="text1"/>
          <w:szCs w:val="28"/>
        </w:rPr>
      </w:pPr>
      <w:r w:rsidRPr="00505B0E">
        <w:rPr>
          <w:color w:val="000000" w:themeColor="text1"/>
          <w:szCs w:val="28"/>
        </w:rPr>
        <w:t>Один из самых распространённых в земной коре металлов: второе место после алюминия.</w:t>
      </w:r>
    </w:p>
    <w:p w:rsidR="00505B0E" w:rsidRPr="00505B0E" w:rsidRDefault="00505B0E" w:rsidP="00505B0E">
      <w:pPr>
        <w:spacing w:line="360" w:lineRule="auto"/>
        <w:rPr>
          <w:color w:val="000000" w:themeColor="text1"/>
          <w:szCs w:val="28"/>
        </w:rPr>
      </w:pPr>
      <w:r w:rsidRPr="00505B0E">
        <w:rPr>
          <w:color w:val="000000" w:themeColor="text1"/>
          <w:szCs w:val="28"/>
        </w:rPr>
        <w:t>Собственно железом обычно называют его сплавы с малым содержанием примесей (до 0,8 %), которые сохраняют мягкость и пластичность чистого металла. Но на практике чаще применяются сплавы железа с углеродом: сталь (до 2,14 вес</w:t>
      </w:r>
      <w:proofErr w:type="gramStart"/>
      <w:r w:rsidRPr="00505B0E">
        <w:rPr>
          <w:color w:val="000000" w:themeColor="text1"/>
          <w:szCs w:val="28"/>
        </w:rPr>
        <w:t>.</w:t>
      </w:r>
      <w:proofErr w:type="gramEnd"/>
      <w:r w:rsidRPr="00505B0E">
        <w:rPr>
          <w:color w:val="000000" w:themeColor="text1"/>
          <w:szCs w:val="28"/>
        </w:rPr>
        <w:t xml:space="preserve"> % </w:t>
      </w:r>
      <w:proofErr w:type="gramStart"/>
      <w:r w:rsidRPr="00505B0E">
        <w:rPr>
          <w:color w:val="000000" w:themeColor="text1"/>
          <w:szCs w:val="28"/>
        </w:rPr>
        <w:t>у</w:t>
      </w:r>
      <w:proofErr w:type="gramEnd"/>
      <w:r w:rsidRPr="00505B0E">
        <w:rPr>
          <w:color w:val="000000" w:themeColor="text1"/>
          <w:szCs w:val="28"/>
        </w:rPr>
        <w:t xml:space="preserve">глерода) и чугун (более 2,14 вес. % углерода), а также нержавеющая (легированная) сталь с добавками легирующих металлов </w:t>
      </w:r>
      <w:r w:rsidRPr="00505B0E">
        <w:rPr>
          <w:color w:val="000000" w:themeColor="text1"/>
          <w:szCs w:val="28"/>
        </w:rPr>
        <w:lastRenderedPageBreak/>
        <w:t>(хром, марганец, никель и др.). Совокупность специфических свойств железа и его сплавов делают его «металлом № 1» по важности для человека.</w:t>
      </w:r>
    </w:p>
    <w:p w:rsidR="008D2D56" w:rsidRPr="00505B0E" w:rsidRDefault="00505B0E" w:rsidP="00505B0E">
      <w:pPr>
        <w:spacing w:line="360" w:lineRule="auto"/>
        <w:rPr>
          <w:color w:val="000000" w:themeColor="text1"/>
          <w:szCs w:val="28"/>
        </w:rPr>
      </w:pPr>
      <w:r w:rsidRPr="00505B0E">
        <w:rPr>
          <w:color w:val="000000" w:themeColor="text1"/>
          <w:szCs w:val="28"/>
        </w:rPr>
        <w:t xml:space="preserve">В природе железо редко встречается в чистом виде, чаще всего — в составе </w:t>
      </w:r>
      <w:proofErr w:type="gramStart"/>
      <w:r w:rsidRPr="00505B0E">
        <w:rPr>
          <w:color w:val="000000" w:themeColor="text1"/>
          <w:szCs w:val="28"/>
        </w:rPr>
        <w:t>железо-никелевых</w:t>
      </w:r>
      <w:proofErr w:type="gramEnd"/>
      <w:r w:rsidRPr="00505B0E">
        <w:rPr>
          <w:color w:val="000000" w:themeColor="text1"/>
          <w:szCs w:val="28"/>
        </w:rPr>
        <w:t xml:space="preserve"> метеоритов. Распространённость железа в земной коре — 4,65 % (4-е место после O, </w:t>
      </w:r>
      <w:proofErr w:type="spellStart"/>
      <w:r w:rsidRPr="00505B0E">
        <w:rPr>
          <w:color w:val="000000" w:themeColor="text1"/>
          <w:szCs w:val="28"/>
        </w:rPr>
        <w:t>Si</w:t>
      </w:r>
      <w:proofErr w:type="spellEnd"/>
      <w:r w:rsidRPr="00505B0E">
        <w:rPr>
          <w:color w:val="000000" w:themeColor="text1"/>
          <w:szCs w:val="28"/>
        </w:rPr>
        <w:t xml:space="preserve">, </w:t>
      </w:r>
      <w:proofErr w:type="spellStart"/>
      <w:r w:rsidRPr="00505B0E">
        <w:rPr>
          <w:color w:val="000000" w:themeColor="text1"/>
          <w:szCs w:val="28"/>
        </w:rPr>
        <w:t>Al</w:t>
      </w:r>
      <w:proofErr w:type="spellEnd"/>
      <w:r w:rsidRPr="00505B0E">
        <w:rPr>
          <w:color w:val="000000" w:themeColor="text1"/>
          <w:szCs w:val="28"/>
        </w:rPr>
        <w:t xml:space="preserve">[3]). Считается также, что железо составляет </w:t>
      </w:r>
      <w:proofErr w:type="spellStart"/>
      <w:proofErr w:type="gramStart"/>
      <w:r w:rsidRPr="00505B0E">
        <w:rPr>
          <w:color w:val="000000" w:themeColor="text1"/>
          <w:szCs w:val="28"/>
        </w:rPr>
        <w:t>бо́льшую</w:t>
      </w:r>
      <w:proofErr w:type="spellEnd"/>
      <w:proofErr w:type="gramEnd"/>
      <w:r w:rsidRPr="00505B0E">
        <w:rPr>
          <w:color w:val="000000" w:themeColor="text1"/>
          <w:szCs w:val="28"/>
        </w:rPr>
        <w:t xml:space="preserve"> часть земного ядра.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Железо находится в VIII (8) группе ПС и имеет электронную валентную конфигурацию 3d64s2.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Степени окисления, которые железо проявляет в своих соединениях, — +2, +3 и +6.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Железо растворяется в кислотах-</w:t>
      </w:r>
      <w:proofErr w:type="spellStart"/>
      <w:r w:rsidRPr="009844C4">
        <w:rPr>
          <w:rFonts w:cs="Times New Roman"/>
          <w:color w:val="000000" w:themeColor="text1"/>
          <w:szCs w:val="28"/>
        </w:rPr>
        <w:t>неокислителях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, окисляясь ионом H + до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(II):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>Fe + 2HCl = FeCl2 + H 2↑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Fe + H 2SO 4(</w:t>
      </w:r>
      <w:proofErr w:type="spellStart"/>
      <w:r w:rsidRPr="009844C4">
        <w:rPr>
          <w:rFonts w:cs="Times New Roman"/>
          <w:color w:val="000000" w:themeColor="text1"/>
          <w:szCs w:val="28"/>
        </w:rPr>
        <w:t>разб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>.)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= </w:t>
      </w:r>
      <w:proofErr w:type="spellStart"/>
      <w:r w:rsidRPr="009844C4">
        <w:rPr>
          <w:rFonts w:cs="Times New Roman"/>
          <w:color w:val="000000" w:themeColor="text1"/>
          <w:szCs w:val="28"/>
        </w:rPr>
        <w:t>FeSO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4 + H 2↑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Ион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(II) существует в водных растворах в виде </w:t>
      </w:r>
      <w:proofErr w:type="spellStart"/>
      <w:r w:rsidRPr="009844C4">
        <w:rPr>
          <w:rFonts w:cs="Times New Roman"/>
          <w:color w:val="000000" w:themeColor="text1"/>
          <w:szCs w:val="28"/>
        </w:rPr>
        <w:t>аквакомплексов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[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(H 2O) 6]2+ бледно-зелёного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цвета.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С </w:t>
      </w:r>
      <w:proofErr w:type="gramStart"/>
      <w:r w:rsidRPr="009844C4">
        <w:rPr>
          <w:rFonts w:cs="Times New Roman"/>
          <w:color w:val="000000" w:themeColor="text1"/>
          <w:szCs w:val="28"/>
        </w:rPr>
        <w:t>разбавленной</w:t>
      </w:r>
      <w:proofErr w:type="gramEnd"/>
      <w:r w:rsidRPr="009844C4">
        <w:rPr>
          <w:rFonts w:cs="Times New Roman"/>
          <w:color w:val="000000" w:themeColor="text1"/>
          <w:szCs w:val="28"/>
        </w:rPr>
        <w:t xml:space="preserve"> HNO 3 (~30%) железо вступает в следующую реакцию: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Fe + 4HNO 3(</w:t>
      </w:r>
      <w:proofErr w:type="spellStart"/>
      <w:r w:rsidRPr="009844C4">
        <w:rPr>
          <w:rFonts w:cs="Times New Roman"/>
          <w:color w:val="000000" w:themeColor="text1"/>
          <w:szCs w:val="28"/>
        </w:rPr>
        <w:t>разб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>.)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 xml:space="preserve"> = 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Fe(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NO 3) 3 + NO↑ + 2H 2O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Холодная концентрированная азотная кислота </w:t>
      </w:r>
      <w:proofErr w:type="spellStart"/>
      <w:r w:rsidRPr="009844C4">
        <w:rPr>
          <w:rFonts w:cs="Times New Roman"/>
          <w:color w:val="000000" w:themeColor="text1"/>
          <w:szCs w:val="28"/>
        </w:rPr>
        <w:t>пассивируют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железо.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При нагревании кислоты-окислители взаимодействуют с железом с образованием железа (III) и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продуктов восстановления азотной кислоты (NO, NO 2, N 2O, N 2, NH 3 и т.д.). В химической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реакции, обычно, записывается какой-то один продукт, который образуется в наибольшем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количестве. Водные растворы железа (III) окрашены в желтый цвет, соответствующий окраске</w:t>
      </w:r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9844C4">
        <w:rPr>
          <w:rFonts w:cs="Times New Roman"/>
          <w:color w:val="000000" w:themeColor="text1"/>
          <w:szCs w:val="28"/>
        </w:rPr>
        <w:t>аквакомплекса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[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(H 2O) 6]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3+ 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</w:rPr>
        <w:t>2Fe + H 2SO 4(</w:t>
      </w:r>
      <w:proofErr w:type="spellStart"/>
      <w:r w:rsidRPr="009844C4">
        <w:rPr>
          <w:rFonts w:cs="Times New Roman"/>
          <w:color w:val="000000" w:themeColor="text1"/>
          <w:szCs w:val="28"/>
        </w:rPr>
        <w:t>конц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.) </w:t>
      </w:r>
      <w:r w:rsidRPr="009844C4">
        <w:rPr>
          <w:rFonts w:cs="Times New Roman"/>
          <w:color w:val="000000" w:themeColor="text1"/>
          <w:szCs w:val="28"/>
          <w:lang w:val="en-US"/>
        </w:rPr>
        <w:t xml:space="preserve">= 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Fe2(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SO 4) 3 + 3SO 2↑ + 6H 2O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Fe + 6HNO 3(</w:t>
      </w:r>
      <w:proofErr w:type="spellStart"/>
      <w:r w:rsidRPr="009844C4">
        <w:rPr>
          <w:rFonts w:cs="Times New Roman"/>
          <w:color w:val="000000" w:themeColor="text1"/>
          <w:szCs w:val="28"/>
        </w:rPr>
        <w:t>конц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>.)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=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(NO 3) 3 + 3NO 2↑ + 3H 2O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Соединения железа (II).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lastRenderedPageBreak/>
        <w:t>Оксид железа (II) не растворяется в воде, поэтому соответствующий гидроксид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получают косвенным путём, например, при взаимодействии соли Мора с раствором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щёлочи: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>2NaOH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+(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NH 4) 2Fe(SO 4) 2·6H 2O = Fe(OH) 2↓+Na2SO 4+(NH4) 2SO 4 + 6H 2O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Гидроксид железа (II) — соединение белого цвета. На воздухе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(OH) 2 быстро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окисляется, превращаясь сначала в гидратированный оксид состава Fe3O 4 </w:t>
      </w:r>
      <w:proofErr w:type="spellStart"/>
      <w:r w:rsidRPr="009844C4">
        <w:rPr>
          <w:rFonts w:cs="Times New Roman"/>
          <w:color w:val="000000" w:themeColor="text1"/>
          <w:szCs w:val="28"/>
        </w:rPr>
        <w:t>xH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2O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зелёного цвета, а затем </w:t>
      </w:r>
      <w:proofErr w:type="gramStart"/>
      <w:r w:rsidRPr="009844C4">
        <w:rPr>
          <w:rFonts w:cs="Times New Roman"/>
          <w:color w:val="000000" w:themeColor="text1"/>
          <w:szCs w:val="28"/>
        </w:rPr>
        <w:t>в</w:t>
      </w:r>
      <w:proofErr w:type="gramEnd"/>
      <w:r w:rsidRPr="009844C4">
        <w:rPr>
          <w:rFonts w:cs="Times New Roman"/>
          <w:color w:val="000000" w:themeColor="text1"/>
          <w:szCs w:val="28"/>
        </w:rPr>
        <w:t xml:space="preserve"> частично обезвоженный бурый гидроксид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(OH) 3: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4Fe(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OH) 2 + O 2 + H 2O = 4Fe(OH) 3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Для получения </w:t>
      </w:r>
      <w:proofErr w:type="spellStart"/>
      <w:r w:rsidRPr="009844C4">
        <w:rPr>
          <w:rFonts w:cs="Times New Roman"/>
          <w:color w:val="000000" w:themeColor="text1"/>
          <w:szCs w:val="28"/>
        </w:rPr>
        <w:t>неокисленного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гидроксида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(II) нужна тщательная изоляция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реагентов от их воздействия с кислородом воздуха, например, проведение реакции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получения гидроксида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(II) под слоем бензола.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Гидроксид железа (II) легко растворяется в кислотах с образованием солей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(II) и не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растворяется в растворах щелочей, т. е. проявляет исключительно основные свойства.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Железо (II) образует множество как хорошо растворимых, так и плохо растворимых солей.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Осадок карбоната железа (</w:t>
      </w:r>
      <w:proofErr w:type="spellStart"/>
      <w:r w:rsidRPr="009844C4">
        <w:rPr>
          <w:rFonts w:cs="Times New Roman"/>
          <w:color w:val="000000" w:themeColor="text1"/>
          <w:szCs w:val="28"/>
        </w:rPr>
        <w:t>FeCO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3) можно получить в результате обменной реакции: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 xml:space="preserve">(NH 4) 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2Fe(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 xml:space="preserve">SO 4) 2 + Na2CO 3 = </w:t>
      </w:r>
      <w:proofErr w:type="spellStart"/>
      <w:r w:rsidRPr="009844C4">
        <w:rPr>
          <w:rFonts w:cs="Times New Roman"/>
          <w:color w:val="000000" w:themeColor="text1"/>
          <w:szCs w:val="28"/>
          <w:lang w:val="en-US"/>
        </w:rPr>
        <w:t>FeCO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 xml:space="preserve"> 3↓ + Na 2SO 4 + (NH4) 2SO 4 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При пропускании через раствор над осадком углекислого газа эта соль растворяется из-за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образования кислой соли: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proofErr w:type="spellStart"/>
      <w:r w:rsidRPr="009844C4">
        <w:rPr>
          <w:rFonts w:cs="Times New Roman"/>
          <w:color w:val="000000" w:themeColor="text1"/>
          <w:szCs w:val="28"/>
        </w:rPr>
        <w:t>FeCO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3 + H 2O + CO 2 =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(HCO 3) 2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Сульфид железа (II) можно получить только при достаточно большой концентрац</w:t>
      </w:r>
      <w:proofErr w:type="gramStart"/>
      <w:r w:rsidRPr="009844C4">
        <w:rPr>
          <w:rFonts w:cs="Times New Roman"/>
          <w:color w:val="000000" w:themeColor="text1"/>
          <w:szCs w:val="28"/>
        </w:rPr>
        <w:t>ии ио</w:t>
      </w:r>
      <w:proofErr w:type="gramEnd"/>
      <w:r w:rsidRPr="009844C4">
        <w:rPr>
          <w:rFonts w:cs="Times New Roman"/>
          <w:color w:val="000000" w:themeColor="text1"/>
          <w:szCs w:val="28"/>
        </w:rPr>
        <w:t>нов S 2- в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растворе. Это достигается действием растворимого сульфида (щелочных металлов или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аммония) на соли, содержащие катионы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(II):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proofErr w:type="spellStart"/>
      <w:r w:rsidRPr="009844C4">
        <w:rPr>
          <w:rFonts w:cs="Times New Roman"/>
          <w:color w:val="000000" w:themeColor="text1"/>
          <w:szCs w:val="28"/>
          <w:lang w:val="en-US"/>
        </w:rPr>
        <w:t>FeSO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 xml:space="preserve"> 4 + (NH 4) 2S = </w:t>
      </w:r>
      <w:proofErr w:type="spellStart"/>
      <w:r w:rsidRPr="009844C4">
        <w:rPr>
          <w:rFonts w:cs="Times New Roman"/>
          <w:color w:val="000000" w:themeColor="text1"/>
          <w:szCs w:val="28"/>
          <w:lang w:val="en-US"/>
        </w:rPr>
        <w:t>FeS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>↓ + (NH 4) 2SO 4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lastRenderedPageBreak/>
        <w:t>Сульфиды железа растворяются как в кислотах-окислителях, так и в кислотах-</w:t>
      </w:r>
      <w:proofErr w:type="spellStart"/>
      <w:r w:rsidRPr="009844C4">
        <w:rPr>
          <w:rFonts w:cs="Times New Roman"/>
          <w:color w:val="000000" w:themeColor="text1"/>
          <w:szCs w:val="28"/>
        </w:rPr>
        <w:t>неокислителях</w:t>
      </w:r>
      <w:proofErr w:type="spellEnd"/>
      <w:r w:rsidRPr="009844C4">
        <w:rPr>
          <w:rFonts w:cs="Times New Roman"/>
          <w:color w:val="000000" w:themeColor="text1"/>
          <w:szCs w:val="28"/>
        </w:rPr>
        <w:t>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 xml:space="preserve">3FeS + 30HNO 3 = 27NO 2↑ + 15H 2O + 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Fe2(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SO 4) 3 + Fe(NO3) 3 ;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proofErr w:type="spellStart"/>
      <w:r w:rsidRPr="009844C4">
        <w:rPr>
          <w:rFonts w:cs="Times New Roman"/>
          <w:color w:val="000000" w:themeColor="text1"/>
          <w:szCs w:val="28"/>
          <w:lang w:val="en-US"/>
        </w:rPr>
        <w:t>FeS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 xml:space="preserve"> + 2HCl = FeCl2 + H 2S↑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Фосфат железа может быть получен по реакции: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 xml:space="preserve">(NH 4) 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2Fe(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SO 4) 2 + 2Na2HPO 4 + 2CH 3COONa = Fe3(PO 4) 2↓ + 3Na2SO 4 + 3(NH4) 2SO 4</w:t>
      </w:r>
      <w:r w:rsidRPr="009844C4">
        <w:rPr>
          <w:rFonts w:cs="Times New Roman"/>
          <w:color w:val="000000" w:themeColor="text1"/>
          <w:szCs w:val="28"/>
          <w:lang w:val="en-US"/>
        </w:rPr>
        <w:t xml:space="preserve"> </w:t>
      </w:r>
      <w:r w:rsidRPr="009844C4">
        <w:rPr>
          <w:rFonts w:cs="Times New Roman"/>
          <w:color w:val="000000" w:themeColor="text1"/>
          <w:szCs w:val="28"/>
          <w:lang w:val="en-US"/>
        </w:rPr>
        <w:t>+CH 3COOH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Соединения железа (II) обладают восстановительными свойствами: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2FeCl2 + Cl2 = 2FeCl3</w:t>
      </w:r>
    </w:p>
    <w:p w:rsidR="00505B0E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Качественной реакцией на железо (II) является реакция с K 3[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(CN) 6] (красной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кровяной солью). В данной реакции образуется синий малорастворимый осадок –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“</w:t>
      </w:r>
      <w:proofErr w:type="spellStart"/>
      <w:r w:rsidRPr="009844C4">
        <w:rPr>
          <w:rFonts w:cs="Times New Roman"/>
          <w:color w:val="000000" w:themeColor="text1"/>
          <w:szCs w:val="28"/>
        </w:rPr>
        <w:t>турнбулева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синь”: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 xml:space="preserve">(NH 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4 )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 xml:space="preserve"> 2Fe(SO 4) 2·6H2O + K 3[Fe(CN) 6] = </w:t>
      </w:r>
      <w:proofErr w:type="spellStart"/>
      <w:r w:rsidRPr="009844C4">
        <w:rPr>
          <w:rFonts w:cs="Times New Roman"/>
          <w:color w:val="000000" w:themeColor="text1"/>
          <w:szCs w:val="28"/>
          <w:lang w:val="en-US"/>
        </w:rPr>
        <w:t>KFe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>[Fe(CN) 6]↓ + K 2SO 4 + (NH 4) 2SO 4 + 6H 2O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Соединения железа (III).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Оксид железа (III) Fe2O 3 – красно-коричневое кристаллическое вещество, устойчивое при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атмосферном давлении до 1445 o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C.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В лаборатории Fe2O 3 можно получить высокотемпературным разложением некоторых солей,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например, нитрата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(III):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4Fe(NO 3) 3 = 2Fe 2O 3 + 12NO 2↑ + 3O 2↑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У оксида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(III) преобладают основные свойства. Он растворяется в кислотах,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образуя соли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(III):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Fe2O 3 + 6HCl = 2FeCl3 + 3H 2O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С водными растворами щелочей Fe2O 3 не взаимодействует.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proofErr w:type="gramStart"/>
      <w:r w:rsidRPr="009844C4">
        <w:rPr>
          <w:rFonts w:cs="Times New Roman"/>
          <w:color w:val="000000" w:themeColor="text1"/>
          <w:szCs w:val="28"/>
        </w:rPr>
        <w:t>Бурый</w:t>
      </w:r>
      <w:proofErr w:type="gramEnd"/>
      <w:r w:rsidRPr="009844C4">
        <w:rPr>
          <w:rFonts w:cs="Times New Roman"/>
          <w:color w:val="000000" w:themeColor="text1"/>
          <w:szCs w:val="28"/>
        </w:rPr>
        <w:t xml:space="preserve"> гидроксид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(III) можно получить только косвенным путём, например, по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реакциям: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FeCl3 + 3NaOH =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(OH) 3↓ + 3NaCl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Гидроксид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(III) обладает амфотерными свойствами с преобладанием </w:t>
      </w:r>
      <w:proofErr w:type="gramStart"/>
      <w:r w:rsidRPr="009844C4">
        <w:rPr>
          <w:rFonts w:cs="Times New Roman"/>
          <w:color w:val="000000" w:themeColor="text1"/>
          <w:szCs w:val="28"/>
        </w:rPr>
        <w:t>основных</w:t>
      </w:r>
      <w:proofErr w:type="gramEnd"/>
      <w:r w:rsidRPr="009844C4">
        <w:rPr>
          <w:rFonts w:cs="Times New Roman"/>
          <w:color w:val="000000" w:themeColor="text1"/>
          <w:szCs w:val="28"/>
        </w:rPr>
        <w:t>. Поэтому он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легко растворяется в кислотах: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2Fe(OH) 3 + 3H 2SO4 = Fe2(SO 4) 3 + 6H 2O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lastRenderedPageBreak/>
        <w:t xml:space="preserve">и не растворяется в щелочах. Подтверждением наличия у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(OH) 3 кислотных свойств является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существование </w:t>
      </w:r>
      <w:proofErr w:type="spellStart"/>
      <w:r w:rsidRPr="009844C4">
        <w:rPr>
          <w:rFonts w:cs="Times New Roman"/>
          <w:color w:val="000000" w:themeColor="text1"/>
          <w:szCs w:val="28"/>
        </w:rPr>
        <w:t>гидроксокомплексов</w:t>
      </w:r>
      <w:proofErr w:type="spellEnd"/>
      <w:r w:rsidRPr="009844C4">
        <w:rPr>
          <w:rFonts w:cs="Times New Roman"/>
          <w:color w:val="000000" w:themeColor="text1"/>
          <w:szCs w:val="28"/>
        </w:rPr>
        <w:t>, простейшими из которых являются [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(OH) 4]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- и [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(OH) 6]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3-. Их можно получить, добавляя по каплям раствор соли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(III) в избыток концентрированной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щёлочи: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Fe3+ + 4OH - → [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(OH) 4]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-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Железо (III) образует большое количество солей. Многие соли обладают высокой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растворимостью. Растворимые соли железа (III) подвергаются гидролизу, их водные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растворы имеют сильнокислую реакцию среды: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>[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Fe(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H 2O) 6]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>3+ + HOH ↔ [</w:t>
      </w: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Fe(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H 2O) 5OH]2+ + H 3O +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В присутствии сильных восстановителей железо (III) проявляет окислительные свойства,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например: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 xml:space="preserve">FeCl3 + 2KI = FeCl2 + </w:t>
      </w:r>
      <w:proofErr w:type="spellStart"/>
      <w:r w:rsidRPr="009844C4">
        <w:rPr>
          <w:rFonts w:cs="Times New Roman"/>
          <w:color w:val="000000" w:themeColor="text1"/>
          <w:szCs w:val="28"/>
          <w:lang w:val="en-US"/>
        </w:rPr>
        <w:t>KCl</w:t>
      </w:r>
      <w:proofErr w:type="spellEnd"/>
      <w:r w:rsidRPr="009844C4">
        <w:rPr>
          <w:rFonts w:cs="Times New Roman"/>
          <w:color w:val="000000" w:themeColor="text1"/>
          <w:szCs w:val="28"/>
          <w:lang w:val="en-US"/>
        </w:rPr>
        <w:t xml:space="preserve"> + I 2,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>2FeCl3 + H 2S = 2FeCl2 + S + 2HCl.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В качественном анализе присутствие железа (III) определяют по реакции образования</w:t>
      </w:r>
      <w:r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Pr="009844C4">
        <w:rPr>
          <w:rFonts w:cs="Times New Roman"/>
          <w:color w:val="000000" w:themeColor="text1"/>
          <w:szCs w:val="28"/>
        </w:rPr>
        <w:t>роданидного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комплекса железа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[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(SCN) 6], имеющего кроваво-красную окраску. Это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соединение рассматривается как </w:t>
      </w:r>
      <w:proofErr w:type="spellStart"/>
      <w:r w:rsidRPr="009844C4">
        <w:rPr>
          <w:rFonts w:cs="Times New Roman"/>
          <w:color w:val="000000" w:themeColor="text1"/>
          <w:szCs w:val="28"/>
        </w:rPr>
        <w:t>автокомплекс</w:t>
      </w:r>
      <w:proofErr w:type="spellEnd"/>
      <w:r w:rsidRPr="009844C4">
        <w:rPr>
          <w:rFonts w:cs="Times New Roman"/>
          <w:color w:val="000000" w:themeColor="text1"/>
          <w:szCs w:val="28"/>
        </w:rPr>
        <w:t xml:space="preserve"> роданида железа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(SCN) 3, который можно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получить, например, по реакциям: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FeCl3 + 3NH 4(SCN) =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(SCN) 3 + 3NH 4Cl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proofErr w:type="gramStart"/>
      <w:r w:rsidRPr="009844C4">
        <w:rPr>
          <w:rFonts w:cs="Times New Roman"/>
          <w:color w:val="000000" w:themeColor="text1"/>
          <w:szCs w:val="28"/>
          <w:lang w:val="en-US"/>
        </w:rPr>
        <w:t>2Fe(</w:t>
      </w:r>
      <w:proofErr w:type="gramEnd"/>
      <w:r w:rsidRPr="009844C4">
        <w:rPr>
          <w:rFonts w:cs="Times New Roman"/>
          <w:color w:val="000000" w:themeColor="text1"/>
          <w:szCs w:val="28"/>
          <w:lang w:val="en-US"/>
        </w:rPr>
        <w:t>SCN) 3 ↔ Fe[Fe(SCN) 6]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Соединения железа (VI).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>Степень окисления +6 железо проявляет в ферратах, например, K 2FeO 4.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</w:rPr>
      </w:pPr>
      <w:r w:rsidRPr="009844C4">
        <w:rPr>
          <w:rFonts w:cs="Times New Roman"/>
          <w:color w:val="000000" w:themeColor="text1"/>
          <w:szCs w:val="28"/>
        </w:rPr>
        <w:t xml:space="preserve">Одним из способов получения ферратов (VI) является окисление соединений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(II)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 xml:space="preserve">или </w:t>
      </w:r>
      <w:proofErr w:type="spellStart"/>
      <w:r w:rsidRPr="009844C4">
        <w:rPr>
          <w:rFonts w:cs="Times New Roman"/>
          <w:color w:val="000000" w:themeColor="text1"/>
          <w:szCs w:val="28"/>
        </w:rPr>
        <w:t>Fe</w:t>
      </w:r>
      <w:proofErr w:type="spellEnd"/>
      <w:r w:rsidRPr="009844C4">
        <w:rPr>
          <w:rFonts w:cs="Times New Roman"/>
          <w:color w:val="000000" w:themeColor="text1"/>
          <w:szCs w:val="28"/>
        </w:rPr>
        <w:t>(III) хлором или бромом. Для стабилизации высокой степени окисления железа</w:t>
      </w:r>
      <w:r>
        <w:rPr>
          <w:rFonts w:cs="Times New Roman"/>
          <w:color w:val="000000" w:themeColor="text1"/>
          <w:szCs w:val="28"/>
        </w:rPr>
        <w:t xml:space="preserve"> </w:t>
      </w:r>
      <w:r w:rsidRPr="009844C4">
        <w:rPr>
          <w:rFonts w:cs="Times New Roman"/>
          <w:color w:val="000000" w:themeColor="text1"/>
          <w:szCs w:val="28"/>
        </w:rPr>
        <w:t>нужна щелочная среда:</w:t>
      </w:r>
    </w:p>
    <w:p w:rsidR="009844C4" w:rsidRPr="009844C4" w:rsidRDefault="009844C4" w:rsidP="009844C4">
      <w:pPr>
        <w:spacing w:line="360" w:lineRule="auto"/>
        <w:rPr>
          <w:rFonts w:cs="Times New Roman"/>
          <w:color w:val="000000" w:themeColor="text1"/>
          <w:szCs w:val="28"/>
          <w:lang w:val="en-US"/>
        </w:rPr>
      </w:pPr>
      <w:r w:rsidRPr="009844C4">
        <w:rPr>
          <w:rFonts w:cs="Times New Roman"/>
          <w:color w:val="000000" w:themeColor="text1"/>
          <w:szCs w:val="28"/>
          <w:lang w:val="en-US"/>
        </w:rPr>
        <w:t>2FeCl3 + 16KOH + 3Cl2 = 12KCl + 2K2FeO 4 + 8H 2</w:t>
      </w:r>
    </w:p>
    <w:p w:rsidR="00505B0E" w:rsidRPr="009844C4" w:rsidRDefault="00505B0E" w:rsidP="00547D77">
      <w:pPr>
        <w:rPr>
          <w:b/>
          <w:color w:val="000000" w:themeColor="text1"/>
          <w:szCs w:val="28"/>
          <w:lang w:val="en-US"/>
        </w:rPr>
      </w:pPr>
    </w:p>
    <w:p w:rsidR="0087482E" w:rsidRDefault="0087482E" w:rsidP="00547D77">
      <w:pPr>
        <w:rPr>
          <w:b/>
        </w:rPr>
      </w:pPr>
    </w:p>
    <w:p w:rsidR="0087482E" w:rsidRDefault="0087482E" w:rsidP="00547D77">
      <w:pPr>
        <w:rPr>
          <w:b/>
        </w:rPr>
      </w:pPr>
    </w:p>
    <w:p w:rsidR="00547D77" w:rsidRDefault="00547D77" w:rsidP="00547D77">
      <w:pPr>
        <w:rPr>
          <w:b/>
        </w:rPr>
      </w:pPr>
      <w:r w:rsidRPr="00547D77">
        <w:rPr>
          <w:b/>
        </w:rPr>
        <w:lastRenderedPageBreak/>
        <w:t>7.</w:t>
      </w:r>
      <w:r>
        <w:rPr>
          <w:b/>
        </w:rPr>
        <w:t>2</w:t>
      </w:r>
      <w:r w:rsidRPr="00547D77">
        <w:rPr>
          <w:b/>
        </w:rPr>
        <w:t xml:space="preserve">. Текст </w:t>
      </w:r>
      <w:r>
        <w:rPr>
          <w:b/>
        </w:rPr>
        <w:t>2</w:t>
      </w:r>
      <w:r w:rsidRPr="00547D77">
        <w:rPr>
          <w:b/>
        </w:rPr>
        <w:t xml:space="preserve"> к теме 7.</w:t>
      </w:r>
    </w:p>
    <w:p w:rsidR="00547D77" w:rsidRDefault="00547D77" w:rsidP="00547D77">
      <w:pPr>
        <w:rPr>
          <w:b/>
        </w:rPr>
      </w:pPr>
    </w:p>
    <w:p w:rsidR="00547D77" w:rsidRPr="00547D77" w:rsidRDefault="00547D77" w:rsidP="006B4213">
      <w:pPr>
        <w:spacing w:line="360" w:lineRule="auto"/>
      </w:pPr>
      <w:r w:rsidRPr="00547D77">
        <w:t xml:space="preserve">10 интересных </w:t>
      </w:r>
      <w:proofErr w:type="gramStart"/>
      <w:r w:rsidRPr="00547D77">
        <w:t>фактов о металлах</w:t>
      </w:r>
      <w:proofErr w:type="gramEnd"/>
      <w:r w:rsidRPr="00547D77">
        <w:t xml:space="preserve"> и их удивительные свойства</w:t>
      </w:r>
    </w:p>
    <w:p w:rsidR="00547D77" w:rsidRPr="00547D77" w:rsidRDefault="00547D77" w:rsidP="006B4213">
      <w:pPr>
        <w:spacing w:line="360" w:lineRule="auto"/>
      </w:pPr>
      <w:r w:rsidRPr="00547D77">
        <w:t>В Африке найдено более 50% золота в мире</w:t>
      </w:r>
    </w:p>
    <w:p w:rsidR="00547D77" w:rsidRPr="00547D77" w:rsidRDefault="00547D77" w:rsidP="006B4213">
      <w:pPr>
        <w:spacing w:line="360" w:lineRule="auto"/>
      </w:pPr>
      <w:r w:rsidRPr="00547D77">
        <w:t>Медали олимпийцев вовсе не золотые</w:t>
      </w:r>
    </w:p>
    <w:p w:rsidR="00547D77" w:rsidRPr="00547D77" w:rsidRDefault="00547D77" w:rsidP="006B4213">
      <w:pPr>
        <w:spacing w:line="360" w:lineRule="auto"/>
      </w:pPr>
      <w:r w:rsidRPr="00547D77">
        <w:t>Компания «</w:t>
      </w:r>
      <w:proofErr w:type="spellStart"/>
      <w:r w:rsidRPr="00547D77">
        <w:t>Valcambi</w:t>
      </w:r>
      <w:proofErr w:type="spellEnd"/>
      <w:r w:rsidRPr="00547D77">
        <w:t>» выпускает слитки из дорогих металлов в форме шоколадных плиток</w:t>
      </w:r>
    </w:p>
    <w:p w:rsidR="00547D77" w:rsidRPr="00547D77" w:rsidRDefault="00547D77" w:rsidP="006B4213">
      <w:pPr>
        <w:spacing w:line="360" w:lineRule="auto"/>
      </w:pPr>
      <w:r w:rsidRPr="00547D77">
        <w:t>Иридий – самый плотный металл</w:t>
      </w:r>
    </w:p>
    <w:p w:rsidR="00547D77" w:rsidRPr="00547D77" w:rsidRDefault="00547D77" w:rsidP="006B4213">
      <w:pPr>
        <w:spacing w:line="360" w:lineRule="auto"/>
      </w:pPr>
      <w:r w:rsidRPr="00547D77">
        <w:t>Олово – самый легкоплавкий металл</w:t>
      </w:r>
    </w:p>
    <w:p w:rsidR="00547D77" w:rsidRPr="00547D77" w:rsidRDefault="00547D77" w:rsidP="006B4213">
      <w:pPr>
        <w:spacing w:line="360" w:lineRule="auto"/>
      </w:pPr>
      <w:r w:rsidRPr="00547D77">
        <w:t>Ртуть испаряется в воздухе</w:t>
      </w:r>
    </w:p>
    <w:p w:rsidR="00547D77" w:rsidRPr="00547D77" w:rsidRDefault="00547D77" w:rsidP="006B4213">
      <w:pPr>
        <w:spacing w:line="360" w:lineRule="auto"/>
      </w:pPr>
      <w:r w:rsidRPr="00547D77">
        <w:t>Алюминий входит в состав земной коры</w:t>
      </w:r>
    </w:p>
    <w:p w:rsidR="00547D77" w:rsidRPr="00547D77" w:rsidRDefault="00547D77" w:rsidP="006B4213">
      <w:pPr>
        <w:spacing w:line="360" w:lineRule="auto"/>
      </w:pPr>
      <w:r w:rsidRPr="00547D77">
        <w:t>Тантал широко используется в протезировании</w:t>
      </w:r>
    </w:p>
    <w:p w:rsidR="00547D77" w:rsidRPr="00547D77" w:rsidRDefault="00547D77" w:rsidP="006B4213">
      <w:pPr>
        <w:spacing w:line="360" w:lineRule="auto"/>
      </w:pPr>
      <w:r w:rsidRPr="00547D77">
        <w:t>Серебро имеет бактерицидные свойства</w:t>
      </w:r>
    </w:p>
    <w:p w:rsidR="00547D77" w:rsidRDefault="00547D77" w:rsidP="006B4213">
      <w:pPr>
        <w:spacing w:line="360" w:lineRule="auto"/>
      </w:pPr>
      <w:r w:rsidRPr="00547D77">
        <w:t xml:space="preserve">Титан используют в качестве </w:t>
      </w:r>
      <w:proofErr w:type="spellStart"/>
      <w:r w:rsidRPr="00547D77">
        <w:t>импланта</w:t>
      </w:r>
      <w:proofErr w:type="spellEnd"/>
    </w:p>
    <w:p w:rsidR="00547D77" w:rsidRDefault="00547D77" w:rsidP="006B4213">
      <w:pPr>
        <w:spacing w:line="360" w:lineRule="auto"/>
      </w:pPr>
      <w:r w:rsidRPr="00547D77">
        <w:t xml:space="preserve">Железо является металлом с самым высоким годовым объемом производства. В 2017 году мировое производство нерафинированной стали достигло 1,6912 </w:t>
      </w:r>
      <w:proofErr w:type="gramStart"/>
      <w:r w:rsidRPr="00547D77">
        <w:t>млрд</w:t>
      </w:r>
      <w:proofErr w:type="gramEnd"/>
      <w:r w:rsidRPr="00547D77">
        <w:t xml:space="preserve"> тонн. Железо также является вторым по распространенности металлическим элементом в земной коре.</w:t>
      </w:r>
    </w:p>
    <w:p w:rsidR="00547D77" w:rsidRDefault="00547D77" w:rsidP="006B4213">
      <w:pPr>
        <w:spacing w:line="360" w:lineRule="auto"/>
      </w:pPr>
      <w:r>
        <w:t>МЕТАЛЛ С САМОЙ НИЗКОЙ ТЕМПЕРАТУРОЙ ПЛАВЛЕНИЯ - РТУТЬ</w:t>
      </w:r>
    </w:p>
    <w:p w:rsidR="00547D77" w:rsidRDefault="00547D77" w:rsidP="006B4213">
      <w:pPr>
        <w:spacing w:line="360" w:lineRule="auto"/>
      </w:pPr>
      <w:r>
        <w:t>Киноварь является основным минеральным сырьем для рафинирования ртути. Кристалл может быть использован в качестве важного материала для лазерной технологии.</w:t>
      </w:r>
      <w:r w:rsidRPr="00547D77">
        <w:t xml:space="preserve"> </w:t>
      </w:r>
      <w:r>
        <w:t>САМЫЙ ПОДАТЛИВЫЙ МЕТАЛЛ – ЗОЛОТО</w:t>
      </w:r>
    </w:p>
    <w:p w:rsidR="00547D77" w:rsidRDefault="00547D77" w:rsidP="006B4213">
      <w:pPr>
        <w:spacing w:line="360" w:lineRule="auto"/>
      </w:pPr>
      <w:r>
        <w:t xml:space="preserve">1 грамм </w:t>
      </w:r>
      <w:proofErr w:type="gramStart"/>
      <w:r>
        <w:t>золота</w:t>
      </w:r>
      <w:proofErr w:type="gramEnd"/>
      <w:r>
        <w:t xml:space="preserve"> может быть вытянут в нить длиной 4000 метров; если сплющивать золото, то толщина может достигать 5x10e-4 мм.</w:t>
      </w:r>
    </w:p>
    <w:p w:rsidR="00547D77" w:rsidRDefault="00547D77" w:rsidP="006B4213">
      <w:pPr>
        <w:spacing w:line="360" w:lineRule="auto"/>
      </w:pPr>
      <w:proofErr w:type="gramStart"/>
      <w:r>
        <w:t>САМЫЕ</w:t>
      </w:r>
      <w:proofErr w:type="gramEnd"/>
      <w:r>
        <w:t xml:space="preserve"> РАСПРОСТРАНЕННЫЙ МЕТАЛЛ В ОРГАНИЗМЕ ЧЕЛОВЕКА - КАЛЬЦИЙ</w:t>
      </w:r>
    </w:p>
    <w:p w:rsidR="00547D77" w:rsidRDefault="00547D77" w:rsidP="006B4213">
      <w:pPr>
        <w:spacing w:line="360" w:lineRule="auto"/>
      </w:pPr>
      <w:r>
        <w:t>Кальций является самым распространенным металлическим элементом в организме человека, составляя примерно 1,4% человеческого тела.</w:t>
      </w:r>
    </w:p>
    <w:p w:rsidR="00DF254B" w:rsidRDefault="00DF254B" w:rsidP="00DF254B">
      <w:pPr>
        <w:spacing w:line="360" w:lineRule="auto"/>
      </w:pPr>
    </w:p>
    <w:p w:rsidR="00DF254B" w:rsidRDefault="00DF254B" w:rsidP="00DF254B">
      <w:pPr>
        <w:spacing w:line="360" w:lineRule="auto"/>
      </w:pPr>
      <w:r>
        <w:t>Какие функции выполняет магний в организме человека?</w:t>
      </w:r>
    </w:p>
    <w:p w:rsidR="00DF254B" w:rsidRDefault="00DF254B" w:rsidP="00DF254B">
      <w:pPr>
        <w:spacing w:line="360" w:lineRule="auto"/>
      </w:pPr>
      <w:r>
        <w:lastRenderedPageBreak/>
        <w:t xml:space="preserve">   </w:t>
      </w:r>
      <w:r>
        <w:t>1.</w:t>
      </w:r>
      <w:r>
        <w:t xml:space="preserve"> Повышает стрессоустойчивость. Помогает нервной системе справляться с различными стресс-факторами.</w:t>
      </w:r>
    </w:p>
    <w:p w:rsidR="00DF254B" w:rsidRDefault="00DF254B" w:rsidP="00DF254B">
      <w:pPr>
        <w:spacing w:line="360" w:lineRule="auto"/>
      </w:pPr>
      <w:r>
        <w:t xml:space="preserve">  </w:t>
      </w:r>
      <w:r>
        <w:t>2.</w:t>
      </w:r>
      <w:r>
        <w:t xml:space="preserve">  Защищает нервную систему от перевозбуждения</w:t>
      </w:r>
    </w:p>
    <w:p w:rsidR="00DF254B" w:rsidRDefault="00DF254B" w:rsidP="00DF254B">
      <w:pPr>
        <w:spacing w:line="360" w:lineRule="auto"/>
      </w:pPr>
      <w:r>
        <w:t>3. Магний является природным транквилизатором и антистрессовым минералом. Регулярный прием микроэлемента способствует улучшению эмоционального фона.</w:t>
      </w:r>
    </w:p>
    <w:p w:rsidR="00DF254B" w:rsidRDefault="00DF254B" w:rsidP="00DF254B">
      <w:pPr>
        <w:spacing w:line="360" w:lineRule="auto"/>
      </w:pPr>
      <w:r>
        <w:t xml:space="preserve">    Обеспечивает передачу нервно-мышечных импульсов</w:t>
      </w:r>
    </w:p>
    <w:p w:rsidR="00DF254B" w:rsidRDefault="00DF254B" w:rsidP="00DF254B">
      <w:pPr>
        <w:spacing w:line="360" w:lineRule="auto"/>
      </w:pPr>
      <w:r>
        <w:t>4. Магний оказывает седативное и метаболическое действие, нормализует электрическую активность клеток ЦНС и передачу нервного импульса.</w:t>
      </w:r>
    </w:p>
    <w:p w:rsidR="00DF254B" w:rsidRDefault="00DF254B" w:rsidP="00DF254B">
      <w:pPr>
        <w:spacing w:line="360" w:lineRule="auto"/>
      </w:pPr>
      <w:r>
        <w:t xml:space="preserve">    Снимает мышечное напряжение</w:t>
      </w:r>
    </w:p>
    <w:p w:rsidR="00DF254B" w:rsidRDefault="00DF254B" w:rsidP="00DF254B">
      <w:pPr>
        <w:spacing w:line="360" w:lineRule="auto"/>
      </w:pPr>
      <w:r>
        <w:t>5. Магний отвечает за нормальное сокращение и расслабление мышечных волокон. При дефиците магния в мышцах образуется избыток кальция и натрия, возникают мышечные спазмы.</w:t>
      </w:r>
    </w:p>
    <w:p w:rsidR="00DF254B" w:rsidRDefault="00DF254B" w:rsidP="00DF254B">
      <w:pPr>
        <w:spacing w:line="360" w:lineRule="auto"/>
      </w:pPr>
      <w:r>
        <w:t xml:space="preserve">    Поддерживает нормальную работу сердечно-сосудистой системы</w:t>
      </w:r>
      <w:proofErr w:type="gramStart"/>
      <w:r>
        <w:t>6</w:t>
      </w:r>
      <w:proofErr w:type="gramEnd"/>
      <w:r>
        <w:t>. Магний отвечает за стабильный сердечный ритм и артериальное давление. При недостатке магния снижается тонус сердечной мышцы, сердце не может правильно перекачивать кровь.</w:t>
      </w:r>
      <w:r>
        <w:t xml:space="preserve"> </w:t>
      </w:r>
      <w:r>
        <w:t xml:space="preserve">Также магний влияет на тонус стенок кровеносных сосудов, тем самым поддерживает нормальное артериальное давление </w:t>
      </w:r>
    </w:p>
    <w:p w:rsidR="00DF254B" w:rsidRDefault="00DF254B" w:rsidP="00DF254B">
      <w:pPr>
        <w:spacing w:line="360" w:lineRule="auto"/>
      </w:pPr>
      <w:r>
        <w:t>Признаки дефицита магния:</w:t>
      </w:r>
    </w:p>
    <w:p w:rsidR="00DF254B" w:rsidRDefault="00DF254B" w:rsidP="00DF254B">
      <w:pPr>
        <w:spacing w:line="360" w:lineRule="auto"/>
      </w:pPr>
      <w:r>
        <w:t xml:space="preserve">    панические атаки;</w:t>
      </w:r>
    </w:p>
    <w:p w:rsidR="00DF254B" w:rsidRDefault="00DF254B" w:rsidP="00DF254B">
      <w:pPr>
        <w:spacing w:line="360" w:lineRule="auto"/>
      </w:pPr>
      <w:r>
        <w:t xml:space="preserve">    постоянное, ничем не мотивированное чувство страха;</w:t>
      </w:r>
    </w:p>
    <w:p w:rsidR="00DF254B" w:rsidRDefault="00DF254B" w:rsidP="00DF254B">
      <w:pPr>
        <w:spacing w:line="360" w:lineRule="auto"/>
      </w:pPr>
      <w:r>
        <w:t xml:space="preserve">    повышенная тревожность;</w:t>
      </w:r>
    </w:p>
    <w:p w:rsidR="00DF254B" w:rsidRDefault="00DF254B" w:rsidP="00DF254B">
      <w:pPr>
        <w:spacing w:line="360" w:lineRule="auto"/>
      </w:pPr>
      <w:r>
        <w:t xml:space="preserve">    скачки артериального давления;</w:t>
      </w:r>
    </w:p>
    <w:p w:rsidR="00DF254B" w:rsidRDefault="00DF254B" w:rsidP="00DF254B">
      <w:pPr>
        <w:spacing w:line="360" w:lineRule="auto"/>
      </w:pPr>
      <w:r>
        <w:t xml:space="preserve">    нарушения сердечного ритма;</w:t>
      </w:r>
    </w:p>
    <w:p w:rsidR="00DF254B" w:rsidRDefault="00DF254B" w:rsidP="00DF254B">
      <w:pPr>
        <w:spacing w:line="360" w:lineRule="auto"/>
      </w:pPr>
      <w:r>
        <w:t xml:space="preserve">    хроническая усталость;</w:t>
      </w:r>
    </w:p>
    <w:p w:rsidR="00DF254B" w:rsidRDefault="00DF254B" w:rsidP="00DF254B">
      <w:pPr>
        <w:spacing w:line="360" w:lineRule="auto"/>
      </w:pPr>
      <w:r>
        <w:t xml:space="preserve">    эмоциональная неустойчивость;</w:t>
      </w:r>
    </w:p>
    <w:p w:rsidR="00DF254B" w:rsidRDefault="00DF254B" w:rsidP="00DF254B">
      <w:pPr>
        <w:spacing w:line="360" w:lineRule="auto"/>
      </w:pPr>
      <w:r>
        <w:t xml:space="preserve">    нарушение сна;</w:t>
      </w:r>
    </w:p>
    <w:p w:rsidR="00DF254B" w:rsidRDefault="00DF254B" w:rsidP="00DF254B">
      <w:pPr>
        <w:spacing w:line="360" w:lineRule="auto"/>
      </w:pPr>
      <w:r>
        <w:t xml:space="preserve">    мышечные спазмы;</w:t>
      </w:r>
    </w:p>
    <w:p w:rsidR="00DF254B" w:rsidRDefault="00DF254B" w:rsidP="00DF254B">
      <w:pPr>
        <w:spacing w:line="360" w:lineRule="auto"/>
      </w:pPr>
      <w:r>
        <w:t xml:space="preserve">    ухудшение пищеварения. </w:t>
      </w:r>
    </w:p>
    <w:p w:rsidR="00DF254B" w:rsidRDefault="00DF254B" w:rsidP="00DF254B">
      <w:pPr>
        <w:spacing w:line="360" w:lineRule="auto"/>
      </w:pPr>
    </w:p>
    <w:p w:rsidR="00DF254B" w:rsidRDefault="00DF254B" w:rsidP="00DF254B">
      <w:pPr>
        <w:spacing w:line="360" w:lineRule="auto"/>
      </w:pPr>
      <w:r>
        <w:t>Важно отметить, что даже полноценное сбалансированное питание с достаточным содержанием микроэлементов не обеспечивает необходимого для организма уровня магния, так как из пищи мы получаем не более 30-40% этого минерала</w:t>
      </w:r>
      <w:proofErr w:type="gramStart"/>
      <w:r>
        <w:t>7</w:t>
      </w:r>
      <w:proofErr w:type="gramEnd"/>
      <w:r>
        <w:t>. Также его уровень снижают кальций, натрий8,9, железо, фосфор, танин и некоторые другие элементы. Дополнительный прием магния позволяет восполнить его дефицит и предупредить неприятные симптомы.</w:t>
      </w:r>
    </w:p>
    <w:p w:rsidR="00547D77" w:rsidRPr="00547D77" w:rsidRDefault="00547D77" w:rsidP="00547D77"/>
    <w:p w:rsidR="00547D77" w:rsidRDefault="00547D77" w:rsidP="00547D77">
      <w:pPr>
        <w:rPr>
          <w:b/>
        </w:rPr>
      </w:pPr>
      <w:r w:rsidRPr="00547D77">
        <w:rPr>
          <w:b/>
        </w:rPr>
        <w:t>7.</w:t>
      </w:r>
      <w:r>
        <w:rPr>
          <w:b/>
        </w:rPr>
        <w:t>3</w:t>
      </w:r>
      <w:r w:rsidRPr="00547D77">
        <w:rPr>
          <w:b/>
        </w:rPr>
        <w:t xml:space="preserve">. Текст </w:t>
      </w:r>
      <w:r>
        <w:rPr>
          <w:b/>
        </w:rPr>
        <w:t>3</w:t>
      </w:r>
      <w:r w:rsidRPr="00547D77">
        <w:rPr>
          <w:b/>
        </w:rPr>
        <w:t xml:space="preserve"> к теме 7.</w:t>
      </w:r>
    </w:p>
    <w:p w:rsidR="00CF16D4" w:rsidRDefault="00CF16D4" w:rsidP="00547D77">
      <w:pPr>
        <w:rPr>
          <w:b/>
        </w:rPr>
      </w:pPr>
    </w:p>
    <w:p w:rsidR="00CF16D4" w:rsidRDefault="00CF16D4" w:rsidP="00CF16D4">
      <w:pPr>
        <w:jc w:val="center"/>
        <w:rPr>
          <w:b/>
        </w:rPr>
      </w:pPr>
      <w:r>
        <w:rPr>
          <w:szCs w:val="28"/>
          <w:u w:val="single"/>
        </w:rPr>
        <w:t>Дерево классификаций металлов</w:t>
      </w:r>
      <w:r>
        <w:br/>
      </w:r>
      <w:r>
        <w:rPr>
          <w:noProof/>
          <w:lang w:eastAsia="ru-RU"/>
        </w:rPr>
        <w:drawing>
          <wp:inline distT="0" distB="0" distL="0" distR="0" wp14:anchorId="5B2BED33" wp14:editId="6D5B265A">
            <wp:extent cx="4533900" cy="2870017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B8" w:rsidRDefault="00D473B8"/>
    <w:p w:rsidR="00805129" w:rsidRDefault="00805129">
      <w:r>
        <w:rPr>
          <w:noProof/>
          <w:lang w:eastAsia="ru-RU"/>
        </w:rPr>
        <w:drawing>
          <wp:inline distT="0" distB="0" distL="0" distR="0" wp14:anchorId="109465A4" wp14:editId="58973050">
            <wp:extent cx="3933825" cy="2950369"/>
            <wp:effectExtent l="0" t="0" r="0" b="0"/>
            <wp:docPr id="3" name="Рисунок 3" descr="Презентация по химии: Нахождение металлов в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зентация по химии: Нахождение металлов в природ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29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29" w:rsidRDefault="00805129">
      <w:r>
        <w:rPr>
          <w:noProof/>
          <w:lang w:eastAsia="ru-RU"/>
        </w:rPr>
        <w:lastRenderedPageBreak/>
        <w:drawing>
          <wp:inline distT="0" distB="0" distL="0" distR="0" wp14:anchorId="31685AE2">
            <wp:extent cx="5937885" cy="4041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DAD" w:rsidRDefault="00331DAD">
      <w:r>
        <w:rPr>
          <w:noProof/>
          <w:lang w:eastAsia="ru-RU"/>
        </w:rPr>
        <w:drawing>
          <wp:inline distT="0" distB="0" distL="0" distR="0" wp14:anchorId="2B350A19" wp14:editId="30958513">
            <wp:extent cx="5940425" cy="3020284"/>
            <wp:effectExtent l="0" t="0" r="0" b="0"/>
            <wp:docPr id="5" name="Рисунок 5" descr="Схема взаимодействия металлов с сернистой кисл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взаимодействия металлов с сернистой кислото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AD" w:rsidRDefault="00331DAD">
      <w:r>
        <w:rPr>
          <w:noProof/>
          <w:lang w:eastAsia="ru-RU"/>
        </w:rPr>
        <w:lastRenderedPageBreak/>
        <w:drawing>
          <wp:inline distT="0" distB="0" distL="0" distR="0" wp14:anchorId="407E6107" wp14:editId="2C4FD7CD">
            <wp:extent cx="5940425" cy="3331899"/>
            <wp:effectExtent l="0" t="0" r="0" b="0"/>
            <wp:docPr id="6" name="Рисунок 6" descr="Схема взаимодействия металлов с азотной кисл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взаимодействия металлов с азотной кислото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AD" w:rsidRDefault="00331DA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4D281F" w:rsidRPr="00331DAD" w:rsidTr="00331DAD">
        <w:trPr>
          <w:tblCellSpacing w:w="15" w:type="dxa"/>
        </w:trPr>
        <w:tc>
          <w:tcPr>
            <w:tcW w:w="0" w:type="auto"/>
            <w:vAlign w:val="center"/>
          </w:tcPr>
          <w:p w:rsidR="004D281F" w:rsidRDefault="004D281F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4D281F" w:rsidRDefault="004D281F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71AC46" wp14:editId="15EAB9DF">
                  <wp:extent cx="5667375" cy="4244997"/>
                  <wp:effectExtent l="0" t="0" r="0" b="0"/>
                  <wp:docPr id="7" name="Рисунок 7" descr="Сплавы металлов. Типы сплавов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плавы металлов. Типы сплавов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424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81F" w:rsidRDefault="004D281F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4D281F" w:rsidRDefault="004D281F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B1B64B" wp14:editId="56AFC6C0">
                  <wp:extent cx="6096000" cy="4572000"/>
                  <wp:effectExtent l="0" t="0" r="0" b="0"/>
                  <wp:docPr id="8" name="Рисунок 8" descr="Применение щелочных металлов и их соединений — урок. Хими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именение щелочных металлов и их соединений — урок. Хими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475" w:rsidRDefault="00664475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bookmarkStart w:id="0" w:name="_GoBack"/>
            <w:bookmarkEnd w:id="0"/>
          </w:p>
          <w:p w:rsidR="008D2D56" w:rsidRDefault="008D2D56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C5CA5" wp14:editId="3233146A">
                  <wp:extent cx="5514975" cy="4136231"/>
                  <wp:effectExtent l="0" t="0" r="0" b="0"/>
                  <wp:docPr id="10" name="Рисунок 10" descr="Презентация Щелочноземельные металлы. Кальций доклад, про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езентация Щелочноземельные металлы. Кальций доклад, прое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413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D56" w:rsidRDefault="008D2D56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505B0E" w:rsidRDefault="00505B0E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505B0E" w:rsidRDefault="00505B0E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8D2D56" w:rsidRDefault="008D2D56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44FDCA" wp14:editId="5507B615">
                  <wp:extent cx="6096000" cy="4572000"/>
                  <wp:effectExtent l="0" t="0" r="0" b="0"/>
                  <wp:docPr id="11" name="Рисунок 11" descr="Презентация по Химии &quot;Алюминий и его соединения&quot; - скачать смотреть 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езентация по Химии &quot;Алюминий и его соединения&quot; - скачать смотреть 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B0E" w:rsidRDefault="00505B0E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505B0E" w:rsidRDefault="00505B0E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4A0F4" wp14:editId="18792B10">
                  <wp:extent cx="4581525" cy="3436144"/>
                  <wp:effectExtent l="0" t="0" r="0" b="0"/>
                  <wp:docPr id="12" name="Рисунок 12" descr="План урока-исследования «Алюминий и его соединения» - химия, уро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лан урока-исследования «Алюминий и его соединения» - химия, уро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43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B0E" w:rsidRDefault="00505B0E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  <w:p w:rsidR="00505B0E" w:rsidRPr="00331DAD" w:rsidRDefault="00A3254B" w:rsidP="00331DAD">
            <w:pPr>
              <w:contextualSpacing w:val="0"/>
              <w:jc w:val="left"/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A80FB5" wp14:editId="38D2DE79">
                  <wp:extent cx="5143500" cy="3857625"/>
                  <wp:effectExtent l="0" t="0" r="0" b="0"/>
                  <wp:docPr id="15" name="Рисунок 15" descr="Презентация по химии на тему &quot;Железо и его соединения урок &quot; ( 9 класс,  хими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ия по химии на тему &quot;Железо и его соединения урок &quot; ( 9 класс,  химия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DAD" w:rsidRPr="00331DAD" w:rsidRDefault="00331DAD" w:rsidP="00331DAD">
      <w:pPr>
        <w:contextualSpacing w:val="0"/>
        <w:jc w:val="left"/>
        <w:rPr>
          <w:rFonts w:eastAsia="Times New Roman" w:cs="Times New Roman"/>
          <w:vanish/>
          <w:sz w:val="24"/>
          <w:szCs w:val="24"/>
          <w:lang w:eastAsia="ru-RU"/>
        </w:rPr>
      </w:pPr>
    </w:p>
    <w:sectPr w:rsidR="00331DAD" w:rsidRPr="00331DAD" w:rsidSect="00D47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862A8"/>
    <w:multiLevelType w:val="multilevel"/>
    <w:tmpl w:val="0994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5A6FAE"/>
    <w:multiLevelType w:val="hybridMultilevel"/>
    <w:tmpl w:val="24C4F046"/>
    <w:lvl w:ilvl="0" w:tplc="ED94EEF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C2435"/>
    <w:multiLevelType w:val="hybridMultilevel"/>
    <w:tmpl w:val="85EAE9B0"/>
    <w:lvl w:ilvl="0" w:tplc="AFD2A8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20048"/>
    <w:multiLevelType w:val="hybridMultilevel"/>
    <w:tmpl w:val="059694FC"/>
    <w:lvl w:ilvl="0" w:tplc="AFD2A87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943C83"/>
    <w:multiLevelType w:val="hybridMultilevel"/>
    <w:tmpl w:val="5144F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2"/>
  </w:compat>
  <w:rsids>
    <w:rsidRoot w:val="00547D77"/>
    <w:rsid w:val="00331DAD"/>
    <w:rsid w:val="003D212B"/>
    <w:rsid w:val="004D281F"/>
    <w:rsid w:val="00505B0E"/>
    <w:rsid w:val="00547D77"/>
    <w:rsid w:val="00664475"/>
    <w:rsid w:val="006B4213"/>
    <w:rsid w:val="00805129"/>
    <w:rsid w:val="0087482E"/>
    <w:rsid w:val="008D2107"/>
    <w:rsid w:val="008D2D56"/>
    <w:rsid w:val="009844C4"/>
    <w:rsid w:val="00A3254B"/>
    <w:rsid w:val="00CF16D4"/>
    <w:rsid w:val="00D200BE"/>
    <w:rsid w:val="00D473B8"/>
    <w:rsid w:val="00DF254B"/>
    <w:rsid w:val="00E2664F"/>
    <w:rsid w:val="00EA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D77"/>
    <w:pPr>
      <w:spacing w:after="0" w:line="240" w:lineRule="auto"/>
      <w:contextualSpacing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D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D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4213"/>
    <w:pPr>
      <w:ind w:left="720"/>
    </w:pPr>
  </w:style>
  <w:style w:type="character" w:customStyle="1" w:styleId="hgkelc">
    <w:name w:val="hgkelc"/>
    <w:basedOn w:val="a0"/>
    <w:rsid w:val="00805129"/>
  </w:style>
  <w:style w:type="paragraph" w:styleId="a6">
    <w:name w:val="Normal (Web)"/>
    <w:basedOn w:val="a"/>
    <w:uiPriority w:val="99"/>
    <w:semiHidden/>
    <w:unhideWhenUsed/>
    <w:rsid w:val="00DF254B"/>
    <w:pPr>
      <w:spacing w:before="100" w:beforeAutospacing="1" w:after="100" w:afterAutospacing="1"/>
      <w:contextualSpacing w:val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F25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0220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9728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1901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1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1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5015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B%D1%83%D0%BD%D0%B8%D1%82" TargetMode="External"/><Relationship Id="rId13" Type="http://schemas.openxmlformats.org/officeDocument/2006/relationships/hyperlink" Target="https://ru.wikipedia.org/wiki/%D0%9A%D0%BE%D1%80%D1%83%D0%BD%D0%B4" TargetMode="External"/><Relationship Id="rId18" Type="http://schemas.openxmlformats.org/officeDocument/2006/relationships/hyperlink" Target="https://ru.wikipedia.org/wiki/%D0%9A%D0%B0%D0%BE%D0%BB%D0%B8%D0%BD%D0%B8%D1%82" TargetMode="External"/><Relationship Id="rId26" Type="http://schemas.openxmlformats.org/officeDocument/2006/relationships/hyperlink" Target="https://ru.wikipedia.org/wiki/%D0%9A%D0%B0%D1%82%D0%B8%D0%BE%D0%BD" TargetMode="External"/><Relationship Id="rId39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/wiki/%D0%90%D0%BA%D0%B2%D0%B0%D0%BC%D0%B0%D1%80%D0%B8%D0%BD" TargetMode="External"/><Relationship Id="rId34" Type="http://schemas.openxmlformats.org/officeDocument/2006/relationships/image" Target="media/image5.png"/><Relationship Id="rId42" Type="http://schemas.openxmlformats.org/officeDocument/2006/relationships/theme" Target="theme/theme1.xml"/><Relationship Id="rId7" Type="http://schemas.openxmlformats.org/officeDocument/2006/relationships/hyperlink" Target="https://ru.wikipedia.org/wiki/%D0%9D%D0%B5%D1%84%D0%B5%D0%BB%D0%B8%D0%BD" TargetMode="External"/><Relationship Id="rId12" Type="http://schemas.openxmlformats.org/officeDocument/2006/relationships/hyperlink" Target="https://ru.wikipedia.org/wiki/%D0%9C%D0%B0%D0%B3%D0%BD%D0%B5%D0%B7%D0%B8%D1%82" TargetMode="External"/><Relationship Id="rId17" Type="http://schemas.openxmlformats.org/officeDocument/2006/relationships/hyperlink" Target="https://ru.wikipedia.org/wiki/%D0%9F%D0%BE%D0%BB%D0%B5%D0%B2%D0%BE%D0%B9_%D1%88%D0%BF%D0%B0%D1%82" TargetMode="External"/><Relationship Id="rId25" Type="http://schemas.openxmlformats.org/officeDocument/2006/relationships/hyperlink" Target="https://ru.wikipedia.org/wiki/%D0%A2%D1%80%D0%B8%D1%84%D1%82%D0%BE%D1%80%D0%B8%D0%B4_%D0%B0%D0%BB%D1%8E%D0%BC%D0%B8%D0%BD%D0%B8%D1%8F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D%D0%B0%D0%B6%D0%B4%D0%B0%D0%BA" TargetMode="External"/><Relationship Id="rId20" Type="http://schemas.openxmlformats.org/officeDocument/2006/relationships/hyperlink" Target="https://ru.wikipedia.org/wiki/%D0%98%D0%B7%D1%83%D0%BC%D1%80%D1%83%D0%B4" TargetMode="External"/><Relationship Id="rId29" Type="http://schemas.openxmlformats.org/officeDocument/2006/relationships/hyperlink" Target="https://ru.wikipedia.org/wiki/%D0%9C%D0%BE%D1%80%D1%81%D0%BA%D0%B0%D1%8F_%D0%B2%D0%BE%D0%B4%D0%B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1%D0%BE%D0%BA%D1%81%D0%B8%D1%82" TargetMode="External"/><Relationship Id="rId11" Type="http://schemas.openxmlformats.org/officeDocument/2006/relationships/hyperlink" Target="https://ru.wikipedia.org/wiki/%D0%98%D0%B7%D0%B2%D0%B5%D1%81%D1%82%D0%BD%D1%8F%D0%BA" TargetMode="External"/><Relationship Id="rId24" Type="http://schemas.openxmlformats.org/officeDocument/2006/relationships/hyperlink" Target="https://ru.wikipedia.org/wiki/%D0%92%D1%83%D0%BB%D0%BA%D0%B0%D0%BD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3%D0%B1%D0%B8%D0%BD" TargetMode="External"/><Relationship Id="rId23" Type="http://schemas.openxmlformats.org/officeDocument/2006/relationships/hyperlink" Target="https://ru.wikipedia.org/wiki/%D0%90%D0%BB%D0%B5%D0%BA%D1%81%D0%B0%D0%BD%D0%B4%D1%80%D0%B8%D1%82" TargetMode="External"/><Relationship Id="rId28" Type="http://schemas.openxmlformats.org/officeDocument/2006/relationships/hyperlink" Target="https://ru.wikipedia.org/wiki/%D0%9A%D0%B8%D1%81%D0%BB%D0%BE%D1%82%D0%B0" TargetMode="External"/><Relationship Id="rId36" Type="http://schemas.openxmlformats.org/officeDocument/2006/relationships/image" Target="media/image7.jpeg"/><Relationship Id="rId10" Type="http://schemas.openxmlformats.org/officeDocument/2006/relationships/hyperlink" Target="https://ru.wikipedia.org/wiki/%D0%9A%D0%B0%D0%BE%D0%BB%D0%B8%D0%BD" TargetMode="External"/><Relationship Id="rId19" Type="http://schemas.openxmlformats.org/officeDocument/2006/relationships/hyperlink" Target="https://ru.wikipedia.org/wiki/%D0%91%D0%B5%D1%80%D0%B8%D0%BB%D0%BB" TargetMode="External"/><Relationship Id="rId31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B%D0%B8%D0%BD%D0%BE%D0%B7%D1%91%D0%BC" TargetMode="External"/><Relationship Id="rId14" Type="http://schemas.openxmlformats.org/officeDocument/2006/relationships/hyperlink" Target="https://ru.wikipedia.org/wiki/%D0%A1%D0%B0%D0%BF%D1%84%D0%B8%D1%80" TargetMode="External"/><Relationship Id="rId22" Type="http://schemas.openxmlformats.org/officeDocument/2006/relationships/hyperlink" Target="https://ru.wikipedia.org/wiki/%D0%A5%D1%80%D0%B8%D0%B7%D0%BE%D0%B1%D0%B5%D1%80%D0%B8%D0%BB%D0%BB" TargetMode="External"/><Relationship Id="rId27" Type="http://schemas.openxmlformats.org/officeDocument/2006/relationships/hyperlink" Target="https://ru.wikipedia.org/wiki/%D0%90%D0%BD%D0%B8%D0%BE%D0%BD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24</Pages>
  <Words>4289</Words>
  <Characters>24449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ПК15</cp:lastModifiedBy>
  <cp:revision>5</cp:revision>
  <dcterms:created xsi:type="dcterms:W3CDTF">2022-09-14T09:54:00Z</dcterms:created>
  <dcterms:modified xsi:type="dcterms:W3CDTF">2022-09-16T12:20:00Z</dcterms:modified>
</cp:coreProperties>
</file>