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14" w:rsidRPr="006B4213" w:rsidRDefault="00380614" w:rsidP="00380614">
      <w:pPr>
        <w:jc w:val="center"/>
        <w:rPr>
          <w:b/>
        </w:rPr>
      </w:pPr>
      <w:r w:rsidRPr="006B4213">
        <w:rPr>
          <w:b/>
        </w:rPr>
        <w:t>Химия</w:t>
      </w:r>
    </w:p>
    <w:p w:rsidR="00380614" w:rsidRPr="006B4213" w:rsidRDefault="00380614" w:rsidP="00380614">
      <w:pPr>
        <w:jc w:val="center"/>
        <w:rPr>
          <w:b/>
        </w:rPr>
      </w:pPr>
      <w:r w:rsidRPr="006B4213">
        <w:rPr>
          <w:b/>
        </w:rPr>
        <w:t>9 класс</w:t>
      </w:r>
    </w:p>
    <w:p w:rsidR="00380614" w:rsidRDefault="00380614" w:rsidP="00380614">
      <w:pPr>
        <w:jc w:val="center"/>
        <w:rPr>
          <w:b/>
        </w:rPr>
      </w:pPr>
      <w:r w:rsidRPr="006B4213">
        <w:rPr>
          <w:b/>
        </w:rPr>
        <w:t>по УМК Рудзитис Г.Е.</w:t>
      </w:r>
    </w:p>
    <w:p w:rsidR="00380614" w:rsidRDefault="00380614" w:rsidP="00380614">
      <w:pPr>
        <w:jc w:val="center"/>
        <w:rPr>
          <w:b/>
        </w:rPr>
      </w:pPr>
    </w:p>
    <w:p w:rsidR="0078770C" w:rsidRPr="0078770C" w:rsidRDefault="0078770C" w:rsidP="0078770C">
      <w:pPr>
        <w:rPr>
          <w:b/>
        </w:rPr>
      </w:pPr>
      <w:r w:rsidRPr="0078770C">
        <w:rPr>
          <w:b/>
        </w:rPr>
        <w:t>VIII. Первоначальные представления об органических соединениях</w:t>
      </w:r>
    </w:p>
    <w:p w:rsidR="0078770C" w:rsidRDefault="0078770C" w:rsidP="0078770C"/>
    <w:p w:rsidR="00380614" w:rsidRDefault="00380614" w:rsidP="00380614">
      <w:pPr>
        <w:rPr>
          <w:b/>
        </w:rPr>
      </w:pPr>
      <w:r w:rsidRPr="00380614">
        <w:rPr>
          <w:b/>
        </w:rPr>
        <w:t>1. Темы курса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Органическая химия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Предельные (насыщенные) углеводороды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Непредельные (ненасыщенные) углеводороды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Полимеры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Производные углеводородов. Спирты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Карбоновые кислоты. Сложные эфиры. Жиры</w:t>
      </w:r>
    </w:p>
    <w:p w:rsidR="00380614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Углеводы</w:t>
      </w:r>
    </w:p>
    <w:p w:rsidR="00380614" w:rsidRPr="00C96A85" w:rsidRDefault="00380614" w:rsidP="00380614">
      <w:pPr>
        <w:spacing w:line="36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Аминокислоты. Белки.</w:t>
      </w:r>
    </w:p>
    <w:p w:rsidR="00380614" w:rsidRPr="00001B96" w:rsidRDefault="00001B96" w:rsidP="00380614">
      <w:pPr>
        <w:rPr>
          <w:b/>
        </w:rPr>
      </w:pPr>
      <w:r w:rsidRPr="00001B96">
        <w:rPr>
          <w:b/>
        </w:rPr>
        <w:t>2. Список литературы</w:t>
      </w:r>
    </w:p>
    <w:p w:rsidR="00001B96" w:rsidRDefault="00001B96" w:rsidP="00380614"/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>Агрономов А.Е. Избранные главы органической химии / А.Е. Агрономов. М.</w:t>
      </w:r>
      <w:proofErr w:type="gramStart"/>
      <w:r w:rsidRPr="006A3F8F">
        <w:t xml:space="preserve"> :</w:t>
      </w:r>
      <w:proofErr w:type="gramEnd"/>
      <w:r w:rsidRPr="006A3F8F">
        <w:t xml:space="preserve"> Химия, 1990. 560 с.</w:t>
      </w:r>
      <w:r w:rsidR="00001B96">
        <w:tab/>
      </w:r>
    </w:p>
    <w:p w:rsidR="00001B96" w:rsidRDefault="00001B96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>
        <w:t>Ахметов, Н. С. Общая и неорганическая химия / Н.С. Ахметов. - М.: Высшая школа, 2009. - 743 c.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proofErr w:type="spellStart"/>
      <w:r w:rsidRPr="006A3F8F">
        <w:t>Бакстон</w:t>
      </w:r>
      <w:proofErr w:type="spellEnd"/>
      <w:r w:rsidRPr="006A3F8F">
        <w:t xml:space="preserve"> Ш. Введение в стереохимию органических соединений / Ш. </w:t>
      </w:r>
      <w:proofErr w:type="spellStart"/>
      <w:r w:rsidRPr="006A3F8F">
        <w:t>Бакстон</w:t>
      </w:r>
      <w:proofErr w:type="spellEnd"/>
      <w:r w:rsidRPr="006A3F8F">
        <w:t>, С. Робертс. М.</w:t>
      </w:r>
      <w:proofErr w:type="gramStart"/>
      <w:r w:rsidRPr="006A3F8F">
        <w:t xml:space="preserve"> :</w:t>
      </w:r>
      <w:proofErr w:type="gramEnd"/>
      <w:r w:rsidRPr="006A3F8F">
        <w:t xml:space="preserve"> Мир, 2005. 311 с.</w:t>
      </w:r>
    </w:p>
    <w:p w:rsidR="00001B96" w:rsidRDefault="00001B96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>
        <w:t>Вольхин, В. В. Общая химия. Избранные главы: Учебное пособие / В.В. Вольхин.</w:t>
      </w:r>
    </w:p>
    <w:p w:rsidR="00001B96" w:rsidRDefault="00001B96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>
        <w:t>- СПб</w:t>
      </w:r>
      <w:proofErr w:type="gramStart"/>
      <w:r>
        <w:t xml:space="preserve">.: </w:t>
      </w:r>
      <w:proofErr w:type="gramEnd"/>
      <w:r>
        <w:t>Лань, 2008. - 384 c</w:t>
      </w:r>
    </w:p>
    <w:p w:rsidR="00001B96" w:rsidRDefault="00001B96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proofErr w:type="spellStart"/>
      <w:r>
        <w:t>Карапетьянц</w:t>
      </w:r>
      <w:proofErr w:type="spellEnd"/>
      <w:r>
        <w:t xml:space="preserve">, М. Х. Общая и неорганическая химия: Учебник / М.Х. </w:t>
      </w:r>
      <w:proofErr w:type="spellStart"/>
      <w:r>
        <w:t>Карапетьянц</w:t>
      </w:r>
      <w:proofErr w:type="spellEnd"/>
      <w:r>
        <w:t xml:space="preserve">, С.И. </w:t>
      </w:r>
      <w:proofErr w:type="spellStart"/>
      <w:r>
        <w:t>Дракин</w:t>
      </w:r>
      <w:proofErr w:type="spellEnd"/>
      <w:r>
        <w:t xml:space="preserve">. - М.: КД </w:t>
      </w:r>
      <w:proofErr w:type="spellStart"/>
      <w:r>
        <w:t>Либроком</w:t>
      </w:r>
      <w:proofErr w:type="spellEnd"/>
      <w:r>
        <w:t>, 2015. - 592 c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proofErr w:type="spellStart"/>
      <w:r w:rsidRPr="006A3F8F">
        <w:t>Нейланд</w:t>
      </w:r>
      <w:proofErr w:type="spellEnd"/>
      <w:r w:rsidRPr="006A3F8F">
        <w:t xml:space="preserve"> О.Я. Органическая химия / О.Я. </w:t>
      </w:r>
      <w:proofErr w:type="spellStart"/>
      <w:r w:rsidRPr="006A3F8F">
        <w:t>Нейланд</w:t>
      </w:r>
      <w:proofErr w:type="spellEnd"/>
      <w:r w:rsidRPr="006A3F8F">
        <w:t>. М.</w:t>
      </w:r>
      <w:proofErr w:type="gramStart"/>
      <w:r w:rsidRPr="006A3F8F">
        <w:t xml:space="preserve"> :</w:t>
      </w:r>
      <w:proofErr w:type="gramEnd"/>
      <w:r w:rsidRPr="006A3F8F">
        <w:t xml:space="preserve"> Высшая школа, 1990. 751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>Реутов О А. Органическая химия</w:t>
      </w:r>
      <w:proofErr w:type="gramStart"/>
      <w:r w:rsidRPr="006A3F8F">
        <w:t xml:space="preserve"> :</w:t>
      </w:r>
      <w:proofErr w:type="gramEnd"/>
      <w:r w:rsidRPr="006A3F8F">
        <w:t xml:space="preserve"> В 4 т. / О.А. Реутов, А.Л. </w:t>
      </w:r>
      <w:proofErr w:type="spellStart"/>
      <w:r w:rsidRPr="006A3F8F">
        <w:t>Курц</w:t>
      </w:r>
      <w:proofErr w:type="spellEnd"/>
      <w:r w:rsidRPr="006A3F8F">
        <w:t xml:space="preserve">, К.П. </w:t>
      </w:r>
      <w:proofErr w:type="spellStart"/>
      <w:r w:rsidRPr="006A3F8F">
        <w:t>Бутин</w:t>
      </w:r>
      <w:proofErr w:type="spellEnd"/>
      <w:r w:rsidRPr="006A3F8F">
        <w:t>. М.</w:t>
      </w:r>
      <w:proofErr w:type="gramStart"/>
      <w:r w:rsidRPr="006A3F8F">
        <w:t xml:space="preserve"> :</w:t>
      </w:r>
      <w:proofErr w:type="gramEnd"/>
      <w:r w:rsidRPr="006A3F8F">
        <w:t xml:space="preserve"> МГУ, 1999. Т. 1 557 с. Т. 2 624 с. Т. 3 544 с. Т. 4 727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lastRenderedPageBreak/>
        <w:t>Сайкс П. Механизмы реакций в органической химии / П. Сайкс. М.</w:t>
      </w:r>
      <w:proofErr w:type="gramStart"/>
      <w:r w:rsidRPr="006A3F8F">
        <w:t xml:space="preserve"> :</w:t>
      </w:r>
      <w:proofErr w:type="gramEnd"/>
      <w:r w:rsidRPr="006A3F8F">
        <w:t xml:space="preserve"> Химия, 1991. 447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 xml:space="preserve">Смит ВЛ. Основы современного органического синтеза / В.А. Смит, А.Д. </w:t>
      </w:r>
      <w:proofErr w:type="spellStart"/>
      <w:r w:rsidRPr="006A3F8F">
        <w:t>Дил</w:t>
      </w:r>
      <w:proofErr w:type="gramStart"/>
      <w:r w:rsidRPr="006A3F8F">
        <w:t>ь</w:t>
      </w:r>
      <w:proofErr w:type="spellEnd"/>
      <w:r w:rsidRPr="006A3F8F">
        <w:t>-</w:t>
      </w:r>
      <w:proofErr w:type="gramEnd"/>
      <w:r w:rsidRPr="006A3F8F">
        <w:t xml:space="preserve"> </w:t>
      </w:r>
      <w:proofErr w:type="spellStart"/>
      <w:r w:rsidRPr="006A3F8F">
        <w:t>ман</w:t>
      </w:r>
      <w:proofErr w:type="spellEnd"/>
      <w:r w:rsidRPr="006A3F8F">
        <w:t>. М.</w:t>
      </w:r>
      <w:proofErr w:type="gramStart"/>
      <w:r w:rsidRPr="006A3F8F">
        <w:t xml:space="preserve"> :</w:t>
      </w:r>
      <w:proofErr w:type="gramEnd"/>
      <w:r w:rsidRPr="006A3F8F">
        <w:t xml:space="preserve"> БИНОМ. Лаборатория знаний, 2009. 750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>Солдатенков А.Т. Основы органической химии душистых веще</w:t>
      </w:r>
      <w:proofErr w:type="gramStart"/>
      <w:r w:rsidRPr="006A3F8F">
        <w:t>ств дл</w:t>
      </w:r>
      <w:proofErr w:type="gramEnd"/>
      <w:r w:rsidRPr="006A3F8F">
        <w:t>я прикладной эстетики и ароматерапии / А.Т. Солдатенков [и др.]. М.</w:t>
      </w:r>
      <w:proofErr w:type="gramStart"/>
      <w:r w:rsidRPr="006A3F8F">
        <w:t xml:space="preserve"> :</w:t>
      </w:r>
      <w:proofErr w:type="gramEnd"/>
      <w:r w:rsidRPr="006A3F8F">
        <w:t xml:space="preserve"> ИКЦ «Академкнига», 2006. 240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proofErr w:type="spellStart"/>
      <w:r w:rsidRPr="006A3F8F">
        <w:t>Тюкавкина</w:t>
      </w:r>
      <w:proofErr w:type="spellEnd"/>
      <w:r w:rsidRPr="006A3F8F">
        <w:t xml:space="preserve"> Н.А. Биоорганическая химия / Н.А. </w:t>
      </w:r>
      <w:proofErr w:type="spellStart"/>
      <w:r w:rsidRPr="006A3F8F">
        <w:t>Тюкавкина</w:t>
      </w:r>
      <w:proofErr w:type="spellEnd"/>
      <w:r w:rsidRPr="006A3F8F">
        <w:t xml:space="preserve">, Ю.И. </w:t>
      </w:r>
      <w:proofErr w:type="spellStart"/>
      <w:r w:rsidRPr="006A3F8F">
        <w:t>Бауков</w:t>
      </w:r>
      <w:proofErr w:type="spellEnd"/>
      <w:r w:rsidRPr="006A3F8F">
        <w:t>. М.</w:t>
      </w:r>
      <w:proofErr w:type="gramStart"/>
      <w:r w:rsidRPr="006A3F8F">
        <w:t xml:space="preserve"> :</w:t>
      </w:r>
      <w:proofErr w:type="gramEnd"/>
      <w:r w:rsidRPr="006A3F8F">
        <w:t xml:space="preserve"> Дрофа, 2005. 542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proofErr w:type="spellStart"/>
      <w:r w:rsidRPr="006A3F8F">
        <w:t>Шабаров</w:t>
      </w:r>
      <w:proofErr w:type="spellEnd"/>
      <w:r w:rsidRPr="006A3F8F">
        <w:t xml:space="preserve"> Ю.С. Органическая химия / Ю.С. </w:t>
      </w:r>
      <w:proofErr w:type="spellStart"/>
      <w:r w:rsidRPr="006A3F8F">
        <w:t>Шабаров</w:t>
      </w:r>
      <w:proofErr w:type="spellEnd"/>
      <w:r w:rsidRPr="006A3F8F">
        <w:t>. М.</w:t>
      </w:r>
      <w:proofErr w:type="gramStart"/>
      <w:r w:rsidRPr="006A3F8F">
        <w:t xml:space="preserve"> :</w:t>
      </w:r>
      <w:proofErr w:type="gramEnd"/>
      <w:r w:rsidRPr="006A3F8F">
        <w:t xml:space="preserve"> Химия, 2000. 848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>Щербина А.Э. Органическая химия. Реакционная способность основных классов органических соединений / А.Э. Щербина [и др.]. Минск</w:t>
      </w:r>
      <w:proofErr w:type="gramStart"/>
      <w:r w:rsidRPr="006A3F8F">
        <w:t xml:space="preserve"> :</w:t>
      </w:r>
      <w:proofErr w:type="gramEnd"/>
      <w:r w:rsidRPr="006A3F8F">
        <w:t xml:space="preserve"> БГТУ, 2000. 624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 xml:space="preserve">Щербина А.Э. Органическая химия. Идентификация и системный структурный анализ органических соединений / А.Э. Щербина, И.П. </w:t>
      </w:r>
      <w:proofErr w:type="spellStart"/>
      <w:r w:rsidRPr="006A3F8F">
        <w:t>Антоневич</w:t>
      </w:r>
      <w:proofErr w:type="spellEnd"/>
      <w:r w:rsidRPr="006A3F8F">
        <w:t>, О.Я. Толкач. Минск</w:t>
      </w:r>
      <w:proofErr w:type="gramStart"/>
      <w:r w:rsidRPr="006A3F8F">
        <w:t xml:space="preserve"> :</w:t>
      </w:r>
      <w:proofErr w:type="gramEnd"/>
      <w:r w:rsidRPr="006A3F8F">
        <w:t xml:space="preserve"> БГТУ, 2005. 256 с.</w:t>
      </w:r>
    </w:p>
    <w:p w:rsidR="006A3F8F" w:rsidRDefault="006A3F8F" w:rsidP="006A3F8F">
      <w:pPr>
        <w:pStyle w:val="a5"/>
        <w:numPr>
          <w:ilvl w:val="0"/>
          <w:numId w:val="2"/>
        </w:numPr>
        <w:spacing w:line="360" w:lineRule="auto"/>
        <w:ind w:left="426" w:hanging="426"/>
      </w:pPr>
      <w:r w:rsidRPr="006A3F8F">
        <w:t>Щербина А.Э. Органическая химия. Задачи и упражнения / А.Э Щербина, Л.Г. Матусевич, И.В. Сенько. Минск</w:t>
      </w:r>
      <w:proofErr w:type="gramStart"/>
      <w:r w:rsidRPr="006A3F8F">
        <w:t xml:space="preserve"> :</w:t>
      </w:r>
      <w:proofErr w:type="gramEnd"/>
      <w:r w:rsidRPr="006A3F8F">
        <w:t xml:space="preserve"> Новое знание, 2007. 303 с.</w:t>
      </w:r>
    </w:p>
    <w:p w:rsidR="006A3F8F" w:rsidRPr="00380614" w:rsidRDefault="006A3F8F" w:rsidP="00001B96"/>
    <w:p w:rsidR="00380614" w:rsidRDefault="00380614" w:rsidP="00380614"/>
    <w:p w:rsidR="0078770C" w:rsidRDefault="0078770C" w:rsidP="0078770C">
      <w:pPr>
        <w:rPr>
          <w:b/>
        </w:rPr>
      </w:pPr>
      <w:r w:rsidRPr="0078770C">
        <w:rPr>
          <w:b/>
        </w:rPr>
        <w:t>8.1. Текст 1 к теме 8.</w:t>
      </w:r>
    </w:p>
    <w:p w:rsidR="0078770C" w:rsidRDefault="0078770C" w:rsidP="0078770C">
      <w:pPr>
        <w:rPr>
          <w:b/>
        </w:rPr>
      </w:pPr>
    </w:p>
    <w:p w:rsidR="00380614" w:rsidRDefault="00380614" w:rsidP="00380614">
      <w:pPr>
        <w:spacing w:line="360" w:lineRule="auto"/>
      </w:pPr>
      <w:proofErr w:type="spellStart"/>
      <w:proofErr w:type="gramStart"/>
      <w:r>
        <w:t>Органи́ческая</w:t>
      </w:r>
      <w:proofErr w:type="spellEnd"/>
      <w:proofErr w:type="gramEnd"/>
      <w:r>
        <w:t xml:space="preserve"> </w:t>
      </w:r>
      <w:proofErr w:type="spellStart"/>
      <w:r>
        <w:t>хи́мия</w:t>
      </w:r>
      <w:proofErr w:type="spellEnd"/>
      <w:r>
        <w:t xml:space="preserve"> — раздел химии, изучающий структуру, свойства и методы синтеза соединений углерода с другими химическими элементами, относящихся к органическим соединениям.[1][2] Первоначальное значение термина органическая химия подразумевало изучение только соединений углерода растительного и животного происхождения. По этой причине ряд углеродсодержащих соединений традиционно не относят к </w:t>
      </w:r>
      <w:proofErr w:type="gramStart"/>
      <w:r>
        <w:t>органическим</w:t>
      </w:r>
      <w:proofErr w:type="gramEnd"/>
      <w:r>
        <w:t xml:space="preserve"> (например, </w:t>
      </w:r>
      <w:proofErr w:type="spellStart"/>
      <w:r>
        <w:t>монооксид</w:t>
      </w:r>
      <w:proofErr w:type="spellEnd"/>
      <w:r>
        <w:t xml:space="preserve"> углерода, диоксид углерода, </w:t>
      </w:r>
      <w:proofErr w:type="spellStart"/>
      <w:r>
        <w:t>циановодород</w:t>
      </w:r>
      <w:proofErr w:type="spellEnd"/>
      <w:r>
        <w:t xml:space="preserve">, сероуглерод, </w:t>
      </w:r>
      <w:proofErr w:type="spellStart"/>
      <w:r>
        <w:t>карбонилы</w:t>
      </w:r>
      <w:proofErr w:type="spellEnd"/>
      <w:r>
        <w:t xml:space="preserve"> металлов), а рассматривают как неорганические </w:t>
      </w:r>
      <w:r>
        <w:lastRenderedPageBreak/>
        <w:t>соединения. Условно можно считать, что структурным прототипом органических соединений являются углеводороды.[2]</w:t>
      </w:r>
    </w:p>
    <w:p w:rsidR="00380614" w:rsidRDefault="00380614" w:rsidP="00380614">
      <w:pPr>
        <w:spacing w:line="360" w:lineRule="auto"/>
      </w:pPr>
      <w:r>
        <w:t>Наибольшее количество соединений углерод образует с так называемыми элементами-органогенами: H, N, O, S, P[3]. Способность углерода соединяться с большинством элементов и образовывать молекулы различного состава и строения обусловливает многообразие органических соединений. Органические соединения играют ключевую роль в существовании живых организмов (например, нуклеотиды, природные аминокислоты, углеводы).</w:t>
      </w:r>
    </w:p>
    <w:p w:rsidR="00380614" w:rsidRDefault="00380614" w:rsidP="00380614">
      <w:pPr>
        <w:spacing w:line="360" w:lineRule="auto"/>
      </w:pPr>
      <w:r>
        <w:t>Предмет органической химии включает следующие цели, экспериментальные методы и теоретические представления:</w:t>
      </w:r>
    </w:p>
    <w:p w:rsidR="00380614" w:rsidRDefault="00380614" w:rsidP="00380614">
      <w:pPr>
        <w:spacing w:line="360" w:lineRule="auto"/>
      </w:pPr>
      <w:r>
        <w:t xml:space="preserve">    Выделение индивидуальных веществ из растительного, животного или ископаемого сырья</w:t>
      </w:r>
    </w:p>
    <w:p w:rsidR="00380614" w:rsidRDefault="00380614" w:rsidP="00380614">
      <w:pPr>
        <w:spacing w:line="360" w:lineRule="auto"/>
      </w:pPr>
      <w:r>
        <w:t xml:space="preserve">    Синтез и очистка соединений</w:t>
      </w:r>
    </w:p>
    <w:p w:rsidR="00380614" w:rsidRDefault="00380614" w:rsidP="00380614">
      <w:pPr>
        <w:spacing w:line="360" w:lineRule="auto"/>
      </w:pPr>
      <w:r>
        <w:t xml:space="preserve">    Определение структуры веществ</w:t>
      </w:r>
    </w:p>
    <w:p w:rsidR="00380614" w:rsidRDefault="00380614" w:rsidP="00380614">
      <w:pPr>
        <w:spacing w:line="360" w:lineRule="auto"/>
      </w:pPr>
      <w:r>
        <w:t xml:space="preserve">    Изучение механизмов химических реакций</w:t>
      </w:r>
    </w:p>
    <w:p w:rsidR="00380614" w:rsidRDefault="00380614" w:rsidP="00380614">
      <w:pPr>
        <w:spacing w:line="360" w:lineRule="auto"/>
      </w:pPr>
      <w:r>
        <w:t xml:space="preserve">    Выявление зависимостей между структурой органических веществ и их свойствами</w:t>
      </w:r>
      <w:r>
        <w:t>.</w:t>
      </w:r>
    </w:p>
    <w:p w:rsidR="00380614" w:rsidRDefault="00380614" w:rsidP="00380614">
      <w:pPr>
        <w:spacing w:line="360" w:lineRule="auto"/>
      </w:pPr>
    </w:p>
    <w:p w:rsidR="00380614" w:rsidRDefault="00380614" w:rsidP="00380614">
      <w:pPr>
        <w:spacing w:line="360" w:lineRule="auto"/>
      </w:pPr>
      <w:r>
        <w:t>Соединение углерода с водородом называют УГЛЕВОДОРОДАМИ.</w:t>
      </w:r>
    </w:p>
    <w:p w:rsidR="00380614" w:rsidRDefault="00380614" w:rsidP="00380614">
      <w:pPr>
        <w:spacing w:line="360" w:lineRule="auto"/>
      </w:pPr>
      <w:r>
        <w:t>Углеводороды, в молекулах которых атомы углерода связаны между собой простой (одинарной) связью, а все остальные валентности насыщены атомами водорода, называют ПРЕДЕЛЬНЫМИ УГЛЕВОДОРОДАМИ</w:t>
      </w:r>
    </w:p>
    <w:p w:rsidR="00380614" w:rsidRDefault="00380614" w:rsidP="00380614">
      <w:pPr>
        <w:spacing w:line="360" w:lineRule="auto"/>
      </w:pPr>
      <w:r w:rsidRPr="00380614">
        <w:t>Соединения углеводородов отличаются друг от друга количеством атомов углерода и водорода, строением углеродного скелета и типом связей между атомами.</w:t>
      </w:r>
    </w:p>
    <w:p w:rsidR="00380614" w:rsidRDefault="00380614" w:rsidP="00380614">
      <w:pPr>
        <w:spacing w:line="360" w:lineRule="auto"/>
      </w:pPr>
      <w:r>
        <w:t>Соотношения между углеродом и водородом в углеводородах колеблются в широких пределах (10-90 %).</w:t>
      </w:r>
    </w:p>
    <w:p w:rsidR="00380614" w:rsidRDefault="00380614" w:rsidP="00380614">
      <w:pPr>
        <w:spacing w:line="360" w:lineRule="auto"/>
      </w:pPr>
      <w:r>
        <w:lastRenderedPageBreak/>
        <w:t>Соединения углеводородов отличаются друг от друга количеством атомов углерода и водорода, строением углеродного скелета и типом связей между атомами.</w:t>
      </w:r>
    </w:p>
    <w:p w:rsidR="00380614" w:rsidRDefault="00380614" w:rsidP="00380614">
      <w:pPr>
        <w:spacing w:line="360" w:lineRule="auto"/>
      </w:pPr>
    </w:p>
    <w:p w:rsidR="00380614" w:rsidRDefault="00380614" w:rsidP="00380614">
      <w:pPr>
        <w:spacing w:line="360" w:lineRule="auto"/>
      </w:pPr>
      <w:r>
        <w:t>Большинство углеводородов в природе встречаются в сырой нефти.</w:t>
      </w:r>
    </w:p>
    <w:p w:rsidR="00380614" w:rsidRDefault="00380614" w:rsidP="00380614">
      <w:pPr>
        <w:spacing w:line="360" w:lineRule="auto"/>
      </w:pPr>
      <w:r>
        <w:t>Кроме того, основными источниками углеводородов являются природный газ, сланцевый газ, попутный нефтяной газ, горючие сланцы, уголь, торф</w:t>
      </w:r>
      <w:proofErr w:type="gramStart"/>
      <w:r>
        <w:t>.</w:t>
      </w:r>
      <w:proofErr w:type="gramEnd"/>
      <w:r w:rsidR="00FA2360">
        <w:t xml:space="preserve"> </w:t>
      </w:r>
      <w:r w:rsidR="00FA2360">
        <w:t xml:space="preserve">Вещества, </w:t>
      </w:r>
      <w:r w:rsidR="00FA2360">
        <w:t xml:space="preserve">сходные по строению и химическим свойствам, но отличающиеся друг от друга на одну или несколько групп </w:t>
      </w:r>
      <w:r w:rsidR="00FA2360">
        <w:rPr>
          <w:lang w:val="en-US"/>
        </w:rPr>
        <w:t>CH</w:t>
      </w:r>
      <w:r w:rsidR="00FA2360" w:rsidRPr="00FA2360">
        <w:rPr>
          <w:vertAlign w:val="subscript"/>
        </w:rPr>
        <w:t>2</w:t>
      </w:r>
      <w:r w:rsidR="00FA2360">
        <w:t xml:space="preserve">, называют ГОМОЛОГАМИ. Группу </w:t>
      </w:r>
      <w:r w:rsidR="00FA2360">
        <w:rPr>
          <w:lang w:val="en-US"/>
        </w:rPr>
        <w:t>CH</w:t>
      </w:r>
      <w:r w:rsidR="00FA2360" w:rsidRPr="00FA2360">
        <w:rPr>
          <w:vertAlign w:val="subscript"/>
        </w:rPr>
        <w:t>2</w:t>
      </w:r>
      <w:r w:rsidR="00FA2360">
        <w:t>, называют</w:t>
      </w:r>
      <w:r w:rsidR="00FA2360">
        <w:t xml:space="preserve"> ГОМОЛОГИЧЕСКОЙ РАЗНОСТЬЮ.</w:t>
      </w:r>
    </w:p>
    <w:p w:rsidR="00FA2360" w:rsidRDefault="00FA2360" w:rsidP="00380614">
      <w:pPr>
        <w:spacing w:line="360" w:lineRule="auto"/>
      </w:pPr>
      <w:r>
        <w:t>Углеводороды, в молекулах которых имеются атомы углерода, связанные между собой двойными или тройными связями, называют НЕПРЕДЕЛЬНЫМИ УГЛЕВОДОРОДАМИ.</w:t>
      </w:r>
    </w:p>
    <w:p w:rsidR="00B63D4F" w:rsidRDefault="00B63D4F" w:rsidP="00B63D4F">
      <w:pPr>
        <w:spacing w:line="360" w:lineRule="auto"/>
      </w:pPr>
      <w:r>
        <w:t>Природные источники углеводородов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Каменный уголь – плотная осадочная порода черного, иногда </w:t>
      </w:r>
      <w:proofErr w:type="spellStart"/>
      <w:r>
        <w:t>с</w:t>
      </w:r>
      <w:proofErr w:type="gramStart"/>
      <w:r>
        <w:t>epo</w:t>
      </w:r>
      <w:proofErr w:type="spellEnd"/>
      <w:proofErr w:type="gramEnd"/>
      <w:r>
        <w:t>-черного цвета, дающая на фарфоровой пластинке черную черту.</w:t>
      </w:r>
    </w:p>
    <w:p w:rsidR="00B63D4F" w:rsidRDefault="00B63D4F" w:rsidP="00B63D4F">
      <w:pPr>
        <w:spacing w:line="360" w:lineRule="auto"/>
      </w:pPr>
      <w:r>
        <w:t>Каменный уголь представляет собой продукт глубокого разложения остатков растений, погибших миллионы лет назад (древовидных папоротников, хвощей и плаунов, а также первых голосеменных растений).</w:t>
      </w:r>
    </w:p>
    <w:p w:rsidR="00B63D4F" w:rsidRDefault="00B63D4F" w:rsidP="00B63D4F">
      <w:pPr>
        <w:spacing w:line="360" w:lineRule="auto"/>
      </w:pPr>
      <w:r>
        <w:t>В органическом веществе угля содержится 75-92 % углерода, 2,5-5,7 % водорода, 1,5-15 % кислорода.</w:t>
      </w:r>
    </w:p>
    <w:p w:rsidR="00B63D4F" w:rsidRDefault="00B63D4F" w:rsidP="00B63D4F">
      <w:pPr>
        <w:spacing w:line="360" w:lineRule="auto"/>
      </w:pPr>
      <w:r>
        <w:t xml:space="preserve">Международное название элемента углерода происходит от лат. </w:t>
      </w:r>
      <w:proofErr w:type="spellStart"/>
      <w:r>
        <w:t>carbō</w:t>
      </w:r>
      <w:proofErr w:type="spellEnd"/>
      <w:r>
        <w:t xml:space="preserve"> («уголь»).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Природный газ – полезное ископаемое, основным компонентом которого является метан СН</w:t>
      </w:r>
      <w:proofErr w:type="gramStart"/>
      <w:r>
        <w:t>4</w:t>
      </w:r>
      <w:proofErr w:type="gramEnd"/>
      <w:r>
        <w:t xml:space="preserve"> (75-98 %).</w:t>
      </w:r>
    </w:p>
    <w:p w:rsidR="00B63D4F" w:rsidRDefault="00B63D4F" w:rsidP="00B63D4F">
      <w:pPr>
        <w:spacing w:line="360" w:lineRule="auto"/>
      </w:pPr>
      <w:r>
        <w:t>В природном газе содержатся также его ближайшие гомологи: этан С2Н6, пропан С3Н8, бутан С4Н10 и следовые количества более тяжелых легкокипящих углеводородов.</w:t>
      </w:r>
    </w:p>
    <w:p w:rsidR="00B63D4F" w:rsidRDefault="00B63D4F" w:rsidP="00B63D4F">
      <w:pPr>
        <w:spacing w:line="360" w:lineRule="auto"/>
      </w:pPr>
      <w:r>
        <w:lastRenderedPageBreak/>
        <w:t>Существует следующая закономерность: чем выше относительная молекулярная масса углеводорода, тем меньше его количество в природном газе.</w:t>
      </w:r>
    </w:p>
    <w:p w:rsidR="00B63D4F" w:rsidRDefault="00B63D4F" w:rsidP="00B63D4F">
      <w:pPr>
        <w:spacing w:line="360" w:lineRule="auto"/>
      </w:pPr>
      <w:r>
        <w:t>Содержание сероводорода и его органических производных (</w:t>
      </w:r>
      <w:proofErr w:type="spellStart"/>
      <w:r>
        <w:t>тиолов</w:t>
      </w:r>
      <w:proofErr w:type="spellEnd"/>
      <w:r>
        <w:t>) в природном газе в сумме может достигать 5-25 %.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Попутные нефтяные газы – газы, которые находятся в природе над нефтью или растворены в ней под давлением.</w:t>
      </w:r>
    </w:p>
    <w:p w:rsidR="00B63D4F" w:rsidRDefault="00B63D4F" w:rsidP="00B63D4F">
      <w:pPr>
        <w:spacing w:line="360" w:lineRule="auto"/>
      </w:pPr>
      <w:r>
        <w:t>Их состав может быть выражен примерным соотношением компонентов: метан – 31 %, этан – 7,5 %, пропан – 21,5 %,</w:t>
      </w:r>
    </w:p>
    <w:p w:rsidR="00B63D4F" w:rsidRDefault="00B63D4F" w:rsidP="00B63D4F">
      <w:pPr>
        <w:spacing w:line="360" w:lineRule="auto"/>
      </w:pPr>
      <w:r>
        <w:t xml:space="preserve">бутан – 20 %, пентан и </w:t>
      </w:r>
      <w:proofErr w:type="spellStart"/>
      <w:r>
        <w:t>гексан</w:t>
      </w:r>
      <w:proofErr w:type="spellEnd"/>
      <w:r>
        <w:t xml:space="preserve"> (легкокипящие жидкости) – 20 %.</w:t>
      </w:r>
    </w:p>
    <w:p w:rsidR="00B63D4F" w:rsidRDefault="00B63D4F" w:rsidP="00B63D4F">
      <w:pPr>
        <w:spacing w:line="360" w:lineRule="auto"/>
      </w:pPr>
      <w:r>
        <w:t xml:space="preserve">С каждой тонной добытой нефти выделяется около 50 м3 газов, которые вплоть до середины 20го </w:t>
      </w:r>
      <w:proofErr w:type="gramStart"/>
      <w:r>
        <w:t>в</w:t>
      </w:r>
      <w:proofErr w:type="gramEnd"/>
      <w:r>
        <w:t xml:space="preserve">. сжигали </w:t>
      </w:r>
      <w:proofErr w:type="gramStart"/>
      <w:r>
        <w:t>в</w:t>
      </w:r>
      <w:proofErr w:type="gramEnd"/>
      <w:r>
        <w:t xml:space="preserve"> факелах, причиняя двойной ущерб – теряли ценное сырье и загрязняли атмосферу.</w:t>
      </w:r>
    </w:p>
    <w:p w:rsidR="00B63D4F" w:rsidRDefault="00B63D4F" w:rsidP="00B63D4F">
      <w:pPr>
        <w:spacing w:line="360" w:lineRule="auto"/>
      </w:pPr>
      <w:r>
        <w:t xml:space="preserve">Первым предприятием в России, на котором стали использовать попутные нефтяные газы, стала </w:t>
      </w:r>
      <w:proofErr w:type="spellStart"/>
      <w:r>
        <w:t>Сургутская</w:t>
      </w:r>
      <w:proofErr w:type="spellEnd"/>
      <w:r>
        <w:t xml:space="preserve"> ГРЭС.</w:t>
      </w:r>
    </w:p>
    <w:p w:rsidR="00B63D4F" w:rsidRDefault="00B63D4F" w:rsidP="00B63D4F">
      <w:pPr>
        <w:spacing w:line="360" w:lineRule="auto"/>
      </w:pPr>
      <w:r>
        <w:t>6 основных энергоблоков, работающих на попутном газе, были введены в строй в 1985-1988 гг.</w:t>
      </w:r>
    </w:p>
    <w:p w:rsidR="00B63D4F" w:rsidRDefault="00B63D4F" w:rsidP="00B63D4F">
      <w:pPr>
        <w:spacing w:line="360" w:lineRule="auto"/>
      </w:pPr>
      <w:r>
        <w:t>В настоящее время попутные нефтяные газы улавливают и используют как топливо (в том числе и автомобильное) и ценное химическое сырье.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Нефть – смесь углеводородов </w:t>
      </w:r>
      <w:proofErr w:type="gramStart"/>
      <w:r>
        <w:t>от</w:t>
      </w:r>
      <w:proofErr w:type="gramEnd"/>
      <w:r>
        <w:t xml:space="preserve"> светло-бурого до черного цвета с характерным запахом.</w:t>
      </w:r>
    </w:p>
    <w:p w:rsidR="00B63D4F" w:rsidRDefault="00B63D4F" w:rsidP="00B63D4F">
      <w:pPr>
        <w:spacing w:line="360" w:lineRule="auto"/>
      </w:pPr>
      <w:r>
        <w:t>Нефть намного легче воды и в ней не растворяется.</w:t>
      </w:r>
    </w:p>
    <w:p w:rsidR="00B63D4F" w:rsidRDefault="00B63D4F" w:rsidP="00B63D4F">
      <w:pPr>
        <w:spacing w:line="360" w:lineRule="auto"/>
      </w:pPr>
      <w:r>
        <w:t>В зависимости от происхождения нефть может содержать большое количество алифатических, циклических или ароматических углеводородов.</w:t>
      </w:r>
    </w:p>
    <w:p w:rsidR="00B63D4F" w:rsidRDefault="00B63D4F" w:rsidP="00B63D4F">
      <w:pPr>
        <w:spacing w:line="360" w:lineRule="auto"/>
      </w:pPr>
      <w:r>
        <w:t xml:space="preserve">Так, например, бакинская нефть богата </w:t>
      </w:r>
      <w:proofErr w:type="spellStart"/>
      <w:r>
        <w:t>циклоалканами</w:t>
      </w:r>
      <w:proofErr w:type="spellEnd"/>
      <w:r>
        <w:t xml:space="preserve"> и содержит сравнительно небольшое количество алифатических предельных углеводородов.</w:t>
      </w:r>
    </w:p>
    <w:p w:rsidR="00B63D4F" w:rsidRDefault="00B63D4F" w:rsidP="00B63D4F">
      <w:pPr>
        <w:spacing w:line="360" w:lineRule="auto"/>
      </w:pPr>
      <w:r>
        <w:lastRenderedPageBreak/>
        <w:t xml:space="preserve">Значительно больше </w:t>
      </w:r>
      <w:proofErr w:type="spellStart"/>
      <w:r>
        <w:t>алканов</w:t>
      </w:r>
      <w:proofErr w:type="spellEnd"/>
      <w:r>
        <w:t xml:space="preserve"> в грозненской, ферганской, а также нефти штата Пенсильвания (США).</w:t>
      </w:r>
    </w:p>
    <w:p w:rsidR="00B63D4F" w:rsidRDefault="00B63D4F" w:rsidP="00B63D4F">
      <w:pPr>
        <w:spacing w:line="360" w:lineRule="auto"/>
      </w:pPr>
      <w:r>
        <w:t>Пермская нефть содержит ароматические углеводороды.</w:t>
      </w:r>
    </w:p>
    <w:p w:rsidR="00FA2360" w:rsidRPr="00FA2360" w:rsidRDefault="00B63D4F" w:rsidP="00B63D4F">
      <w:pPr>
        <w:spacing w:line="360" w:lineRule="auto"/>
      </w:pPr>
      <w:r>
        <w:t>В небольших количествах в состав нефти могут входить также кислородсодержащие соединения, как, например, альдегиды, кетоны, эфиры и карбоновые кислоты.</w:t>
      </w:r>
    </w:p>
    <w:p w:rsidR="00FA2360" w:rsidRDefault="00FA2360" w:rsidP="00380614">
      <w:pPr>
        <w:spacing w:line="360" w:lineRule="auto"/>
      </w:pPr>
    </w:p>
    <w:p w:rsidR="00380614" w:rsidRDefault="00B63D4F" w:rsidP="00380614">
      <w:pPr>
        <w:spacing w:line="360" w:lineRule="auto"/>
      </w:pPr>
      <w:r>
        <w:t>ПОЛИМЕРЫ – это высокомолекулярные соединения, молекулы которых образуются в результате соединения множества одинаковых групп атомов.</w:t>
      </w:r>
    </w:p>
    <w:p w:rsidR="00B63D4F" w:rsidRDefault="00B63D4F" w:rsidP="00B63D4F">
      <w:pPr>
        <w:spacing w:line="360" w:lineRule="auto"/>
      </w:pPr>
      <w:r>
        <w:t>Жизнь сейчас трудно представить без полимеров. Из них созданы гаджеты, одежда, запчасти и даже контактные линзы. Да и сама молекула ДНК — тоже полимер.</w:t>
      </w:r>
    </w:p>
    <w:p w:rsidR="00B63D4F" w:rsidRDefault="00B63D4F" w:rsidP="00B63D4F">
      <w:pPr>
        <w:spacing w:line="360" w:lineRule="auto"/>
      </w:pPr>
      <w:r>
        <w:t>Применение полимеров</w:t>
      </w:r>
    </w:p>
    <w:p w:rsidR="00B63D4F" w:rsidRDefault="00B63D4F" w:rsidP="00B63D4F">
      <w:pPr>
        <w:spacing w:line="360" w:lineRule="auto"/>
      </w:pPr>
      <w:r>
        <w:t>Полимеры в нефтегазовой промышленности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Нефть и газ — это не просто источник топлива для большинства видов транспорта, но и сырье для химического производства. Именно из нефтепродуктов создают большинство видов полимеров.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Также полученные полимеры используются и в самом процессе добычи. Так, для увеличения производительности и очистки трубопроводов используют </w:t>
      </w:r>
      <w:proofErr w:type="spellStart"/>
      <w:r>
        <w:t>полиакриламид</w:t>
      </w:r>
      <w:proofErr w:type="spellEnd"/>
      <w:r>
        <w:t xml:space="preserve"> (ПАА) и его производные. Этот технический водорастворимый полимер помогает увеличивать максимальную пропускную способность нефтепровода и улучшает качество перекачиваемой нефти. Его же используют при ремонтных работах в скважинах.</w:t>
      </w:r>
    </w:p>
    <w:p w:rsidR="00B63D4F" w:rsidRDefault="00B63D4F" w:rsidP="00B63D4F">
      <w:pPr>
        <w:spacing w:line="360" w:lineRule="auto"/>
      </w:pPr>
      <w:r>
        <w:t>В медицине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Медицинская сфера уже давно и активно использует изделия из полимеров. Среди них: штифты, одноразовые шприцы, инструменты для хирургии, контейнеры для плазмы и крови, контактные линзы, лабораторная посуда, </w:t>
      </w:r>
      <w:r>
        <w:lastRenderedPageBreak/>
        <w:t xml:space="preserve">хирургические нити, бахилы, протезы, искусственные органы и даже полимерные </w:t>
      </w:r>
      <w:proofErr w:type="spellStart"/>
      <w:r>
        <w:t>наногели</w:t>
      </w:r>
      <w:proofErr w:type="spellEnd"/>
      <w:r>
        <w:t xml:space="preserve"> для доставки лекарств.</w:t>
      </w:r>
    </w:p>
    <w:p w:rsidR="00B63D4F" w:rsidRDefault="00B63D4F" w:rsidP="00B63D4F">
      <w:pPr>
        <w:spacing w:line="360" w:lineRule="auto"/>
      </w:pPr>
      <w:r>
        <w:t>Изучение возможностей полимеров на этом не останавливается. Так, студенты и профессоры Национального исследовательского технологического университета «</w:t>
      </w:r>
      <w:proofErr w:type="spellStart"/>
      <w:r>
        <w:t>МИСиС</w:t>
      </w:r>
      <w:proofErr w:type="spellEnd"/>
      <w:r>
        <w:t xml:space="preserve">» в 2017 году решили усовершенствовать полиэтилен, чтобы использовать его в качестве замены костей, суставов и мышц. По мнению ученых, если доработать идею, то срок годности </w:t>
      </w:r>
      <w:proofErr w:type="spellStart"/>
      <w:r>
        <w:t>импланта</w:t>
      </w:r>
      <w:proofErr w:type="spellEnd"/>
      <w:r>
        <w:t xml:space="preserve"> из этого материала составит не менее 15 лет.</w:t>
      </w:r>
    </w:p>
    <w:p w:rsidR="00B63D4F" w:rsidRDefault="00B63D4F" w:rsidP="00B63D4F">
      <w:pPr>
        <w:spacing w:line="360" w:lineRule="auto"/>
      </w:pPr>
      <w:r>
        <w:t>В автомобилестроении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Предприятия автомобильной промышленности используют не менее 100 видов полимерных материалов при производстве транспортных средств. Так, колпаки колес, приборные панели и некоторые части двигателя сделаны из полипропилена. Сиденья выполнены из полиуретана, коврики — из полиэтилена. В рычагах включения привода, шестернях, бензобаке, аккумуляторе, корпусах предохранителей есть полиамид. Проводку делают из поливинилхлорида (ПВХ). Этот термопластичный полимер винилхлорида знаком жителям всего мира. Из него обычно изготавливаются линолеум и натяжные потолки.</w:t>
      </w:r>
    </w:p>
    <w:p w:rsidR="00B63D4F" w:rsidRDefault="00B63D4F" w:rsidP="00B63D4F">
      <w:pPr>
        <w:spacing w:line="360" w:lineRule="auto"/>
      </w:pPr>
      <w:r>
        <w:t>В строительстве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Не отстает от других и строительная сфера. </w:t>
      </w:r>
      <w:proofErr w:type="gramStart"/>
      <w:r>
        <w:t>Из полимеров создают электротехнические конструкции, кабели, провода, трубы, изоляционные эмали, лаки, пленки, сетки, ограждения и защитные покрытия.</w:t>
      </w:r>
      <w:proofErr w:type="gramEnd"/>
      <w:r>
        <w:t xml:space="preserve"> Более того, полимеры добавляются в состав железобетона и бетона. Это позволяет улучшить качество строительных материалов.</w:t>
      </w:r>
    </w:p>
    <w:p w:rsidR="00B63D4F" w:rsidRDefault="00B63D4F" w:rsidP="00B63D4F">
      <w:pPr>
        <w:spacing w:line="360" w:lineRule="auto"/>
      </w:pPr>
      <w:r>
        <w:t>В пищевой промышленности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 xml:space="preserve">Полимеры в пищевой промышленности обязаны соответствовать определенным санитарно-гигиеническим требованиям. Они не должны </w:t>
      </w:r>
      <w:r>
        <w:lastRenderedPageBreak/>
        <w:t>влиять на органолептические свойства продуктов (вкус, цвет, запах), а также содержать токсичные компоненты. Полимеры используются не только в производстве оборудования для пищевой промышленности, но и в упаковочных материалах.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Оборудование. К примеру, в консервной и молочной промышленности звенья транспортерных лент изготовлены из полиамидов или полиэтилена высокой плотности. А для того, чтобы сырье и полуфабрикаты не прилипали к поверхности оборудования, на металлические конструкции наносят специальные полимерные покрытия.</w:t>
      </w:r>
    </w:p>
    <w:p w:rsidR="00B63D4F" w:rsidRDefault="00B63D4F" w:rsidP="00B63D4F">
      <w:pPr>
        <w:spacing w:line="360" w:lineRule="auto"/>
      </w:pPr>
      <w:r>
        <w:t>Полимерная упаковка. Она позволяет сохранять миллионы тонн сельскохозяйственной продукции и продовольствия в магазинах. Так, одноразовые многослойные пленки сохраняют продукты на 20% дольше без добавления консервантов.</w:t>
      </w:r>
    </w:p>
    <w:p w:rsidR="00B63D4F" w:rsidRDefault="00B63D4F" w:rsidP="00B63D4F">
      <w:pPr>
        <w:spacing w:line="360" w:lineRule="auto"/>
      </w:pPr>
      <w:r>
        <w:t>Свойства полимеров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proofErr w:type="spellStart"/>
      <w:r>
        <w:t>Ударопрочность</w:t>
      </w:r>
      <w:proofErr w:type="spellEnd"/>
      <w:r>
        <w:t>. По способности выдерживать механическую нагрузку полимеры ничем не уступают некоторым металлам. Поэтому полимеры используют при создании автомобильных бамперов, защитных чехлов и не только.</w:t>
      </w:r>
    </w:p>
    <w:p w:rsidR="00B63D4F" w:rsidRDefault="00B63D4F" w:rsidP="00B63D4F">
      <w:pPr>
        <w:spacing w:line="360" w:lineRule="auto"/>
      </w:pPr>
      <w:r>
        <w:t>Пластичность и эластичность. Таким свойством обладают, например, природные и синтетические каучуки. Именно поэтому их используют при создании автомобильных шин, шланги, оболочки проводов и кабелей, подошвы для обуви, воздушные шарики и не только.</w:t>
      </w:r>
    </w:p>
    <w:p w:rsidR="00B63D4F" w:rsidRDefault="00B63D4F" w:rsidP="00B63D4F">
      <w:pPr>
        <w:spacing w:line="360" w:lineRule="auto"/>
      </w:pPr>
      <w:r>
        <w:t xml:space="preserve">Отражательная способность. Благодаря этому свойству из полимеров создают специальные светоотражающие пленки. Обычно их используют для индикации предметов в темное время суток. К примеру, светоотражающие материалы применяют при организации дорожного движения, создании </w:t>
      </w:r>
      <w:proofErr w:type="spellStart"/>
      <w:r>
        <w:t>билбордов</w:t>
      </w:r>
      <w:proofErr w:type="spellEnd"/>
      <w:r>
        <w:t xml:space="preserve"> и баннеров.</w:t>
      </w:r>
    </w:p>
    <w:p w:rsidR="00B63D4F" w:rsidRDefault="00B63D4F" w:rsidP="00B63D4F">
      <w:pPr>
        <w:spacing w:line="360" w:lineRule="auto"/>
      </w:pPr>
      <w:proofErr w:type="spellStart"/>
      <w:r>
        <w:lastRenderedPageBreak/>
        <w:t>Электроизоляция</w:t>
      </w:r>
      <w:proofErr w:type="spellEnd"/>
      <w:r>
        <w:t>. Полимеры — диэлектрики (не пропускают через себя электрический ток). Их можно использовать не только в качестве изоляционных материалов в электрооборудовании, но и при изготовлении рукояток инструмента для работы с токопроводящими деталями.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Природные и синтетические полимеры</w:t>
      </w:r>
    </w:p>
    <w:p w:rsidR="00B63D4F" w:rsidRDefault="00B63D4F" w:rsidP="00B63D4F">
      <w:pPr>
        <w:spacing w:line="360" w:lineRule="auto"/>
      </w:pPr>
      <w:r>
        <w:t>Природные</w:t>
      </w:r>
    </w:p>
    <w:p w:rsidR="00B63D4F" w:rsidRDefault="00B63D4F" w:rsidP="00B63D4F">
      <w:pPr>
        <w:spacing w:line="360" w:lineRule="auto"/>
      </w:pPr>
      <w:r>
        <w:t>Природные полимеры встречаются повсюду. Они представляют собой макромолекулы, созданные самой природой без участия человека. Приведем ряд примеров.</w:t>
      </w:r>
    </w:p>
    <w:p w:rsidR="00B63D4F" w:rsidRDefault="00B63D4F" w:rsidP="00B63D4F">
      <w:pPr>
        <w:spacing w:line="360" w:lineRule="auto"/>
      </w:pPr>
    </w:p>
    <w:p w:rsidR="00B63D4F" w:rsidRDefault="00B63D4F" w:rsidP="00B63D4F">
      <w:pPr>
        <w:spacing w:line="360" w:lineRule="auto"/>
      </w:pPr>
      <w:r>
        <w:t>Полисахариды. В эту большую группу природных полимеров относят крахмал и целлюлозу. Они отличаются друг от друга своими свойствами. Так, крахмал легко растворяется в воде и его можно употреблять в пищу. Целлюлоза не растворяется в воде. Ее обычно используют при производстве бумаги и волокон для ткани.</w:t>
      </w:r>
    </w:p>
    <w:p w:rsidR="00B63D4F" w:rsidRDefault="00B63D4F" w:rsidP="00B63D4F">
      <w:pPr>
        <w:spacing w:line="360" w:lineRule="auto"/>
      </w:pPr>
      <w:r>
        <w:t>Белки (протеины) — природный полимер, который состоит из аминокислот. Именно белок отвечает за рост, строение и развитие живого организма.</w:t>
      </w:r>
    </w:p>
    <w:p w:rsidR="00B63D4F" w:rsidRDefault="00B63D4F" w:rsidP="00B63D4F">
      <w:pPr>
        <w:spacing w:line="360" w:lineRule="auto"/>
      </w:pPr>
      <w:r>
        <w:t>Нуклеиновые кислоты. Нуклеиновые (ДНК) и рибонуклеиновые кислоты (РНК) содержат всю информацию о человека: от болезней до талантов.</w:t>
      </w:r>
    </w:p>
    <w:p w:rsidR="00B63D4F" w:rsidRDefault="00B63D4F" w:rsidP="00B63D4F">
      <w:pPr>
        <w:spacing w:line="360" w:lineRule="auto"/>
      </w:pPr>
      <w:r>
        <w:t>Природный каучук. Это пластичный и вязкий полимер, который содержится в соке каучуконосных растений.</w:t>
      </w:r>
    </w:p>
    <w:p w:rsidR="00B63D4F" w:rsidRDefault="00B63D4F" w:rsidP="00B63D4F">
      <w:pPr>
        <w:spacing w:line="360" w:lineRule="auto"/>
      </w:pPr>
    </w:p>
    <w:p w:rsidR="003D6F89" w:rsidRDefault="003D6F89" w:rsidP="00B63D4F">
      <w:pPr>
        <w:spacing w:line="360" w:lineRule="auto"/>
      </w:pPr>
      <w:r>
        <w:t>СПИРТАМИ называют производные углеводородов, в молекулах которых один или несколько атомов водорода замещены гидроксильными группами.</w:t>
      </w:r>
    </w:p>
    <w:p w:rsidR="003D6F89" w:rsidRDefault="003D6F89" w:rsidP="00B63D4F">
      <w:pPr>
        <w:spacing w:line="360" w:lineRule="auto"/>
      </w:pPr>
    </w:p>
    <w:p w:rsidR="003D6F89" w:rsidRDefault="003D6F89" w:rsidP="00B63D4F">
      <w:pPr>
        <w:spacing w:line="360" w:lineRule="auto"/>
      </w:pPr>
      <w:r>
        <w:t>КАРБОНОВЫМИ КИСЛОТАМИ называют производные углеводородов, в молекулах которых имеется группа атомов – СООН (карбоксильная группа).</w:t>
      </w:r>
    </w:p>
    <w:p w:rsidR="003D6F89" w:rsidRDefault="003D6F89" w:rsidP="003D6F89">
      <w:pPr>
        <w:spacing w:line="360" w:lineRule="auto"/>
      </w:pPr>
      <w:r>
        <w:t xml:space="preserve">Добавляя в крепкий чай кусочек лимона, перекусывая бутербродом с красной рыбкой, или </w:t>
      </w:r>
      <w:proofErr w:type="gramStart"/>
      <w:r>
        <w:t xml:space="preserve">потирая зудящую кожу на руке после раздавленного </w:t>
      </w:r>
      <w:r>
        <w:lastRenderedPageBreak/>
        <w:t>назойливого муравья мало кто задумывается о карбоновых</w:t>
      </w:r>
      <w:proofErr w:type="gramEnd"/>
      <w:r>
        <w:t xml:space="preserve"> кислотах. Карбоновые кислоты повсюду: молочная кислота образуется в теле человека при сокращении мышц, олеиновая необходима для синтеза клеточных мембран, муравьиная кислота используется как лекарство. Многие из карбоновых кислот зарегистрированы как пищевые добавки — те самые</w:t>
      </w:r>
      <w:proofErr w:type="gramStart"/>
      <w:r>
        <w:t xml:space="preserve"> Е</w:t>
      </w:r>
      <w:proofErr w:type="gramEnd"/>
      <w:r>
        <w:t>, которые старательно изучают на этикетке приверженцы ЗОЖ. Например, Е260 — уксусная кислота.</w:t>
      </w:r>
    </w:p>
    <w:p w:rsidR="006A3F8F" w:rsidRDefault="00823B84" w:rsidP="00823B84">
      <w:pPr>
        <w:spacing w:line="360" w:lineRule="auto"/>
      </w:pPr>
      <w:r>
        <w:t xml:space="preserve">Карбоновые кислоты — группа органических веществ, в состав которых входят одна или несколько карбоксильных групп и углеводородный радикал (алкил). </w:t>
      </w:r>
    </w:p>
    <w:p w:rsidR="006A3F8F" w:rsidRDefault="00823B84" w:rsidP="00823B84">
      <w:pPr>
        <w:spacing w:line="360" w:lineRule="auto"/>
      </w:pPr>
      <w:r>
        <w:t xml:space="preserve">Классификация </w:t>
      </w:r>
    </w:p>
    <w:p w:rsidR="00823B84" w:rsidRDefault="00823B84" w:rsidP="00823B84">
      <w:pPr>
        <w:spacing w:line="360" w:lineRule="auto"/>
      </w:pPr>
      <w:proofErr w:type="gramStart"/>
      <w:r>
        <w:t>Как вы можете заметить, у муравьиной кислоты одна группа СООН, у щавелевой две, а у лимонной – целых три.</w:t>
      </w:r>
      <w:proofErr w:type="gramEnd"/>
      <w:r>
        <w:t xml:space="preserve"> По количеству карбоксильных групп карбоновые кислоты делятся на одноосновные (муравьиная) двухосновные (щавелевая) многоосновные (лимонная) В зависимости от структуры углеводородного радикала карбоновые кислоты делятся на насыщенные — (муравьиная, щавелевая) — все связи углерода одинарные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енасыщенные (олеиновая, </w:t>
      </w:r>
      <w:proofErr w:type="spellStart"/>
      <w:r>
        <w:t>линолевая</w:t>
      </w:r>
      <w:proofErr w:type="spellEnd"/>
      <w:r>
        <w:t xml:space="preserve">) — в составе радикала, между атомами углерода есть двойные связи. ароматические (бензойная) — в составе радикала есть </w:t>
      </w:r>
      <w:proofErr w:type="spellStart"/>
      <w:r>
        <w:t>бензольное</w:t>
      </w:r>
      <w:proofErr w:type="spellEnd"/>
      <w:r>
        <w:t xml:space="preserve"> кольцо. Хотя имеют специфический запах все карбоновые кислоты, эта группа особенно ароматна. В группу карбоновых кислот входят вещества с различными углеводородными радикалами. Если количество атомов углерода в составе радикала больше шести — карбоновую кислоту называют жирной.</w:t>
      </w:r>
    </w:p>
    <w:p w:rsidR="00823B84" w:rsidRDefault="00823B84" w:rsidP="00823B84">
      <w:pPr>
        <w:spacing w:line="360" w:lineRule="auto"/>
      </w:pPr>
    </w:p>
    <w:p w:rsidR="00823B84" w:rsidRDefault="00823B84" w:rsidP="00823B84">
      <w:pPr>
        <w:spacing w:line="360" w:lineRule="auto"/>
      </w:pPr>
      <w:r>
        <w:t>Углеводы – природные органические соединения, состоящие из молекул углерода и воды.</w:t>
      </w:r>
    </w:p>
    <w:p w:rsidR="00823B84" w:rsidRDefault="00823B84" w:rsidP="00823B84">
      <w:pPr>
        <w:spacing w:line="360" w:lineRule="auto"/>
      </w:pPr>
      <w:r>
        <w:t>Для нашего организма углеводы являются основным «топливом», обеспечивающим энергией все процессы, происходящие в теле человека.</w:t>
      </w:r>
    </w:p>
    <w:p w:rsidR="00823B84" w:rsidRDefault="00823B84" w:rsidP="00823B84">
      <w:pPr>
        <w:spacing w:line="360" w:lineRule="auto"/>
      </w:pPr>
    </w:p>
    <w:p w:rsidR="00823B84" w:rsidRDefault="00823B84" w:rsidP="00823B84">
      <w:pPr>
        <w:spacing w:line="360" w:lineRule="auto"/>
      </w:pPr>
      <w:r>
        <w:lastRenderedPageBreak/>
        <w:t>Наш организм способен запасать углеводы в виде гликогена, который откладывается в печени и мышцах.</w:t>
      </w:r>
    </w:p>
    <w:p w:rsidR="00823B84" w:rsidRDefault="00823B84" w:rsidP="00823B84">
      <w:pPr>
        <w:spacing w:line="360" w:lineRule="auto"/>
      </w:pPr>
      <w:r>
        <w:t>Углеводы участвуют в синтезе заменимых аминокислот, являются материалом для роста клеток и питанием для мозга. В организме углеводы преобразуются в глюкозу, которая необходима для адекватной работы всего организма и особенно мозга. Углеводы являются мгновенным источником энергии.</w:t>
      </w:r>
    </w:p>
    <w:p w:rsidR="00823B84" w:rsidRDefault="00823B84" w:rsidP="00823B84">
      <w:pPr>
        <w:spacing w:line="360" w:lineRule="auto"/>
      </w:pPr>
      <w:r>
        <w:t xml:space="preserve">Углеводы можно разделить </w:t>
      </w:r>
      <w:proofErr w:type="gramStart"/>
      <w:r>
        <w:t>на</w:t>
      </w:r>
      <w:proofErr w:type="gramEnd"/>
      <w:r>
        <w:t xml:space="preserve"> простые и сложные. К продуктам, содержащим простые углеводы, относятся мед, сахар, кукурузный сироп, белый хлеб. Сложные углеводы содержатся в</w:t>
      </w:r>
      <w:r>
        <w:t xml:space="preserve"> </w:t>
      </w:r>
      <w:r>
        <w:t xml:space="preserve">макаронах, рисе и картофеле, во фруктах, ягодах и овощах, бобовых, орехах и </w:t>
      </w:r>
      <w:proofErr w:type="spellStart"/>
      <w:r>
        <w:t>цельнозерновых</w:t>
      </w:r>
      <w:proofErr w:type="spellEnd"/>
      <w:r>
        <w:t xml:space="preserve"> продуктах.</w:t>
      </w:r>
    </w:p>
    <w:p w:rsidR="003D6F89" w:rsidRDefault="00823B84" w:rsidP="00823B84">
      <w:pPr>
        <w:spacing w:line="360" w:lineRule="auto"/>
      </w:pPr>
      <w:r>
        <w:t xml:space="preserve">Сложные углеводы состоят из молекул сахара, которые связаны вместе в длинные (более 9 мономеров) цепи. К сложным углеводам относятся крахмал, гликоген, инулин, </w:t>
      </w:r>
      <w:proofErr w:type="spellStart"/>
      <w:r>
        <w:t>некрахмальные</w:t>
      </w:r>
      <w:proofErr w:type="spellEnd"/>
      <w:r>
        <w:t xml:space="preserve"> полисахариды (целлюлоза, гемицеллюлозы, пектин). Простые углеводы состоят из 1-2 мономеров, к ним относятся сахара (содержат 1-2 мономера) глюкоза,</w:t>
      </w:r>
      <w:r>
        <w:t xml:space="preserve"> </w:t>
      </w:r>
      <w:r>
        <w:t xml:space="preserve">фруктоза, галактоза, рибоза, </w:t>
      </w:r>
      <w:proofErr w:type="spellStart"/>
      <w:r>
        <w:t>дезоксирибоза</w:t>
      </w:r>
      <w:proofErr w:type="spellEnd"/>
      <w:r>
        <w:t>, сахароза, мальтоза и лактоза.</w:t>
      </w:r>
    </w:p>
    <w:p w:rsidR="00823B84" w:rsidRDefault="00823B84" w:rsidP="00823B84">
      <w:pPr>
        <w:spacing w:line="360" w:lineRule="auto"/>
      </w:pPr>
    </w:p>
    <w:p w:rsidR="00823B84" w:rsidRDefault="00823B84" w:rsidP="00823B84">
      <w:pPr>
        <w:spacing w:line="360" w:lineRule="auto"/>
      </w:pPr>
      <w:r>
        <w:t>Аминокислоты – это органические соединения, из которых состоят белки. Для кожи аминокислоты являются одним из важных структурных элементов, также они принимают участие во множестве биохимических реакций.</w:t>
      </w:r>
    </w:p>
    <w:p w:rsidR="00823B84" w:rsidRDefault="00823B84" w:rsidP="00823B84">
      <w:pPr>
        <w:spacing w:line="360" w:lineRule="auto"/>
      </w:pPr>
      <w:r>
        <w:t>Аминокислоты бывают заменимые (их организм человека синтезирует самостоятельно) и незаменимые (их необходимо получать извне). В косметике используется множество аминокислот – в том числе, в состав косметических сре</w:t>
      </w:r>
      <w:proofErr w:type="gramStart"/>
      <w:r>
        <w:t>дств вх</w:t>
      </w:r>
      <w:proofErr w:type="gramEnd"/>
      <w:r>
        <w:t xml:space="preserve">одят глицин, </w:t>
      </w:r>
      <w:proofErr w:type="spellStart"/>
      <w:r>
        <w:t>треонин</w:t>
      </w:r>
      <w:proofErr w:type="spellEnd"/>
      <w:r>
        <w:t xml:space="preserve">, аргинин, </w:t>
      </w:r>
      <w:proofErr w:type="spellStart"/>
      <w:r>
        <w:t>серин</w:t>
      </w:r>
      <w:proofErr w:type="spellEnd"/>
      <w:r>
        <w:t xml:space="preserve">, </w:t>
      </w:r>
      <w:proofErr w:type="spellStart"/>
      <w:r>
        <w:t>валин</w:t>
      </w:r>
      <w:proofErr w:type="spellEnd"/>
      <w:r>
        <w:t xml:space="preserve">, </w:t>
      </w:r>
      <w:proofErr w:type="spellStart"/>
      <w:r>
        <w:t>пролин</w:t>
      </w:r>
      <w:proofErr w:type="spellEnd"/>
      <w:r>
        <w:t xml:space="preserve">, изолейцин, </w:t>
      </w:r>
      <w:proofErr w:type="spellStart"/>
      <w:r>
        <w:t>аланин</w:t>
      </w:r>
      <w:proofErr w:type="spellEnd"/>
      <w:r>
        <w:t xml:space="preserve">, </w:t>
      </w:r>
      <w:proofErr w:type="spellStart"/>
      <w:r>
        <w:t>фенилаланин</w:t>
      </w:r>
      <w:proofErr w:type="spellEnd"/>
      <w:r>
        <w:t>, гистидин.</w:t>
      </w:r>
    </w:p>
    <w:p w:rsidR="00823B84" w:rsidRDefault="00823B84" w:rsidP="00823B84">
      <w:pPr>
        <w:spacing w:line="360" w:lineRule="auto"/>
      </w:pPr>
    </w:p>
    <w:p w:rsidR="0078770C" w:rsidRDefault="0078770C" w:rsidP="0078770C">
      <w:pPr>
        <w:rPr>
          <w:b/>
        </w:rPr>
      </w:pPr>
      <w:r w:rsidRPr="0078770C">
        <w:rPr>
          <w:b/>
        </w:rPr>
        <w:t>8.</w:t>
      </w:r>
      <w:r>
        <w:rPr>
          <w:b/>
        </w:rPr>
        <w:t>2</w:t>
      </w:r>
      <w:r w:rsidRPr="0078770C">
        <w:rPr>
          <w:b/>
        </w:rPr>
        <w:t xml:space="preserve">. Текст </w:t>
      </w:r>
      <w:r>
        <w:rPr>
          <w:b/>
        </w:rPr>
        <w:t>2</w:t>
      </w:r>
      <w:r w:rsidRPr="0078770C">
        <w:rPr>
          <w:b/>
        </w:rPr>
        <w:t xml:space="preserve"> к теме 8.</w:t>
      </w:r>
    </w:p>
    <w:p w:rsidR="006A3F8F" w:rsidRDefault="006A3F8F" w:rsidP="0078770C">
      <w:pPr>
        <w:rPr>
          <w:b/>
        </w:rPr>
      </w:pPr>
    </w:p>
    <w:p w:rsidR="0078770C" w:rsidRPr="0078770C" w:rsidRDefault="0078770C" w:rsidP="00380614">
      <w:pPr>
        <w:spacing w:line="360" w:lineRule="auto"/>
      </w:pPr>
      <w:r w:rsidRPr="0078770C">
        <w:t>Александр Михайлович</w:t>
      </w:r>
      <w:r w:rsidR="006A3F8F">
        <w:t xml:space="preserve"> Бутлеров</w:t>
      </w:r>
      <w:r w:rsidRPr="0078770C">
        <w:t xml:space="preserve"> — великий химик, живший в конце 19 века. С раннего детства он отличался любопытством и любовью к получению </w:t>
      </w:r>
      <w:r w:rsidRPr="0078770C">
        <w:lastRenderedPageBreak/>
        <w:t>знаний. После пансиона и университета он довольно быстро поднялся по карьерной лестнице.</w:t>
      </w:r>
    </w:p>
    <w:p w:rsidR="0078770C" w:rsidRPr="0078770C" w:rsidRDefault="0078770C" w:rsidP="00380614">
      <w:pPr>
        <w:spacing w:line="360" w:lineRule="auto"/>
      </w:pPr>
      <w:r w:rsidRPr="0078770C">
        <w:t>Для провинциального мальчика юный Саша достиг невообразимых высот. Также его признали лучшим лектором. Лекции Бутлерова студенты слушали на одном дыхании, благодаря его увлечённости и ответственному подходу к делу. Студенты отмечали, что профессор был для них живым примером, за которым они наблюдали и перенимали мастерство.</w:t>
      </w:r>
    </w:p>
    <w:p w:rsidR="0078770C" w:rsidRPr="0078770C" w:rsidRDefault="0078770C" w:rsidP="00380614">
      <w:pPr>
        <w:spacing w:line="360" w:lineRule="auto"/>
      </w:pPr>
      <w:r w:rsidRPr="0078770C">
        <w:t>Работая, учёный и преподаватель не забывал о своих увлечениях и совершал открытия не только на научном поприще, но и в пчеловодстве и цветоводстве. Помимо цветов и пчёл он разводил чай на Кавказе.</w:t>
      </w:r>
    </w:p>
    <w:p w:rsidR="0078770C" w:rsidRPr="0078770C" w:rsidRDefault="0078770C" w:rsidP="00380614">
      <w:pPr>
        <w:spacing w:line="360" w:lineRule="auto"/>
      </w:pPr>
      <w:r w:rsidRPr="0078770C">
        <w:t xml:space="preserve">Помимо книг на тему точных наук он писал разную литературу на распространенные темы. </w:t>
      </w:r>
      <w:proofErr w:type="gramStart"/>
      <w:r w:rsidRPr="0078770C">
        <w:t>В последствии</w:t>
      </w:r>
      <w:proofErr w:type="gramEnd"/>
      <w:r w:rsidRPr="0078770C">
        <w:t xml:space="preserve"> его творения пользовались большим спросом.</w:t>
      </w:r>
    </w:p>
    <w:p w:rsidR="0078770C" w:rsidRPr="0078770C" w:rsidRDefault="0078770C" w:rsidP="00380614">
      <w:pPr>
        <w:spacing w:line="360" w:lineRule="auto"/>
      </w:pPr>
      <w:r w:rsidRPr="0078770C">
        <w:t>Также химик работал с образованием женщин, принимал участие в создании высших женских курсов.</w:t>
      </w:r>
    </w:p>
    <w:p w:rsidR="0078770C" w:rsidRDefault="0078770C" w:rsidP="00380614">
      <w:pPr>
        <w:spacing w:line="360" w:lineRule="auto"/>
      </w:pPr>
      <w:r w:rsidRPr="0078770C">
        <w:t xml:space="preserve">С юношества он отличался крепким </w:t>
      </w:r>
      <w:proofErr w:type="gramStart"/>
      <w:r w:rsidRPr="0078770C">
        <w:t>здоровьем</w:t>
      </w:r>
      <w:proofErr w:type="gramEnd"/>
      <w:r w:rsidRPr="0078770C">
        <w:t xml:space="preserve"> и никто не ожидал его внезапной кончины в личном имении, в Казани. Но память о нем хранится до сих пор. Трубу, которую студент Бутлеров </w:t>
      </w:r>
      <w:proofErr w:type="gramStart"/>
      <w:r w:rsidRPr="0078770C">
        <w:t>изогнул в цифру 6 хранится</w:t>
      </w:r>
      <w:proofErr w:type="gramEnd"/>
      <w:r w:rsidRPr="0078770C">
        <w:t xml:space="preserve"> в университете, как и коллекция его любимых бабочек. В 20 веке в честь великого лектора и профессора воздвигнут памятник, его именем наречен лунный кратер, факультет химии Казанского университета переименован в химический институт имени А. М. Бутлерова. Улицы его имени находятся в городах Казани, Москве, Петербурге, Киеве, Дзержинске, в родном городе Чистополе и Волгограде. В 2011 году был проведен конгресс, посвященный Александру Михайловичу.</w:t>
      </w:r>
    </w:p>
    <w:p w:rsidR="0078770C" w:rsidRDefault="0078770C" w:rsidP="00380614">
      <w:pPr>
        <w:spacing w:line="360" w:lineRule="auto"/>
      </w:pPr>
      <w:r>
        <w:t xml:space="preserve">Будучи занятым </w:t>
      </w:r>
      <w:proofErr w:type="gramStart"/>
      <w:r>
        <w:t>человеком</w:t>
      </w:r>
      <w:proofErr w:type="gramEnd"/>
      <w:r>
        <w:t xml:space="preserve"> Бутлеров успевал уделять хобби достаточно много времени и внёс свой вклад в развитие цветоводства и зоологии в России. Также учёный добросовестно выполнял свои обязательства и занимал высокие посты в Петербургском университете.</w:t>
      </w:r>
    </w:p>
    <w:p w:rsidR="0078770C" w:rsidRDefault="0078770C" w:rsidP="00380614">
      <w:pPr>
        <w:spacing w:line="360" w:lineRule="auto"/>
      </w:pPr>
      <w:r>
        <w:t>Самыми интересными его достижениями являются:</w:t>
      </w:r>
    </w:p>
    <w:p w:rsidR="0078770C" w:rsidRDefault="0078770C" w:rsidP="00380614">
      <w:pPr>
        <w:spacing w:line="360" w:lineRule="auto"/>
      </w:pPr>
      <w:r>
        <w:lastRenderedPageBreak/>
        <w:t>Пчеловодство. Страстным увлечением химика были пчёлы. Дома у него находилось много пчельников. Это одно из старейших хобби Александра Михайловича. Впоследствии он работал над брошюрой на эту занимательную тему, за что был награждён известным обществом.</w:t>
      </w:r>
    </w:p>
    <w:p w:rsidR="0078770C" w:rsidRDefault="0078770C" w:rsidP="00380614">
      <w:pPr>
        <w:spacing w:line="360" w:lineRule="auto"/>
      </w:pPr>
      <w:r>
        <w:t>Разведение бабочек. Насекомыми Бутлеров начал увлекаться ещё в студенческие годы. В процессе обучения посвятил прекрасным бабочкам диссертацию. А дорогая хозяину коллекция бабочек была сохранена даже после его смерти в университете.</w:t>
      </w:r>
    </w:p>
    <w:p w:rsidR="0078770C" w:rsidRDefault="0078770C" w:rsidP="00380614">
      <w:pPr>
        <w:spacing w:line="360" w:lineRule="auto"/>
      </w:pPr>
      <w:r>
        <w:t>Выведение нового сорта роз. Своей наружностью разновидность напоминала шиповник. Время цветения растений приходилось с начала весны почти до самого конца осени. Вид назвали Зеленушкой Бутлерова, дневной бабочкой из голубянок.</w:t>
      </w:r>
    </w:p>
    <w:p w:rsidR="0078770C" w:rsidRDefault="0078770C" w:rsidP="00380614">
      <w:pPr>
        <w:spacing w:line="360" w:lineRule="auto"/>
      </w:pPr>
      <w:r>
        <w:t>Музыка. Игра на рояле привлекала маленького Сашу ещё в раннем возрасте. Хоть привязанность к музыке и не переросла в нечто большее, учёный любил её и увлекался.</w:t>
      </w:r>
    </w:p>
    <w:p w:rsidR="0078770C" w:rsidRDefault="0078770C" w:rsidP="00380614">
      <w:pPr>
        <w:spacing w:line="360" w:lineRule="auto"/>
      </w:pPr>
      <w:r>
        <w:t>Спиритизм — это убеждение в существовании призраков и различных духов. За это увлечение Александр Михайлович был не раз осуждён обществом, так как данное понятие полностью противоречит принципам точных наук.</w:t>
      </w:r>
    </w:p>
    <w:p w:rsidR="0078770C" w:rsidRDefault="0078770C" w:rsidP="00380614">
      <w:pPr>
        <w:spacing w:line="360" w:lineRule="auto"/>
      </w:pPr>
      <w:r>
        <w:t>Издание книги. Довольно долгое время лектор тратил на работу над учебником. Итогом стала книга « Введение к полному изучению органической химии». Издание книги датируется периодом с 1864 по 1866 год. Ввиду популярности учебник был переведен ещё и на немецкий язык.</w:t>
      </w:r>
    </w:p>
    <w:p w:rsidR="0078770C" w:rsidRDefault="0078770C" w:rsidP="00380614">
      <w:pPr>
        <w:spacing w:line="360" w:lineRule="auto"/>
      </w:pPr>
      <w:r>
        <w:t>Высокая должность. 1880 год стал знаменательным временем для учёного. Бутлеров был выбран президентом Русского физико-химического сообщества. До этого в период с 1860-1863 год он два раза поднимался до ректора. Но на тот момент это было неприятной ситуацией, так как эти три года были особенно беспокойными для университета и учёных профессоров.</w:t>
      </w:r>
    </w:p>
    <w:p w:rsidR="0078770C" w:rsidRPr="0078770C" w:rsidRDefault="0078770C" w:rsidP="00380614">
      <w:pPr>
        <w:spacing w:line="360" w:lineRule="auto"/>
      </w:pPr>
      <w:r>
        <w:t>Создание теории химического строения. Её суть заключается в связи атомов и молекул. Большая часть книги Бутлерова посвящена именно этой теории, поэтому она и получила популярность на Руси и за границей.</w:t>
      </w:r>
    </w:p>
    <w:p w:rsidR="0078770C" w:rsidRDefault="0078770C" w:rsidP="0078770C">
      <w:pPr>
        <w:rPr>
          <w:b/>
        </w:rPr>
      </w:pPr>
    </w:p>
    <w:p w:rsidR="0078770C" w:rsidRDefault="0078770C" w:rsidP="0078770C">
      <w:pPr>
        <w:rPr>
          <w:b/>
        </w:rPr>
      </w:pPr>
      <w:r w:rsidRPr="0078770C">
        <w:rPr>
          <w:b/>
        </w:rPr>
        <w:t>8.</w:t>
      </w:r>
      <w:r>
        <w:rPr>
          <w:b/>
        </w:rPr>
        <w:t>3</w:t>
      </w:r>
      <w:r w:rsidRPr="0078770C">
        <w:rPr>
          <w:b/>
        </w:rPr>
        <w:t xml:space="preserve">. Текст </w:t>
      </w:r>
      <w:r>
        <w:rPr>
          <w:b/>
        </w:rPr>
        <w:t>3</w:t>
      </w:r>
      <w:r w:rsidRPr="0078770C">
        <w:rPr>
          <w:b/>
        </w:rPr>
        <w:t xml:space="preserve"> к теме 8.</w:t>
      </w:r>
    </w:p>
    <w:p w:rsidR="00FA2360" w:rsidRDefault="00FA2360" w:rsidP="0078770C">
      <w:pPr>
        <w:rPr>
          <w:b/>
        </w:rPr>
      </w:pPr>
    </w:p>
    <w:p w:rsidR="00FA2360" w:rsidRDefault="00FA2360" w:rsidP="00FA2360">
      <w:pPr>
        <w:jc w:val="center"/>
      </w:pPr>
      <w:r>
        <w:rPr>
          <w:b/>
          <w:bCs/>
        </w:rPr>
        <w:t>Классификация углеводородов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BDDDEAE" wp14:editId="27BD7A94">
            <wp:extent cx="5709684" cy="3045660"/>
            <wp:effectExtent l="0" t="0" r="0" b="0"/>
            <wp:docPr id="2" name="Рисунок 2" descr="виды углеводор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углеводород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4" cy="30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4F" w:rsidRDefault="00B63D4F" w:rsidP="00FA236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668B2AD" wp14:editId="71FC97F5">
            <wp:extent cx="4848447" cy="3632098"/>
            <wp:effectExtent l="0" t="0" r="0" b="0"/>
            <wp:docPr id="3" name="Рисунок 3" descr="Предельные и непредельные углеводороды в 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ельные и непредельные углеводороды в таблиц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857" cy="36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4F" w:rsidRDefault="00B63D4F" w:rsidP="00FA2360">
      <w:pPr>
        <w:jc w:val="center"/>
        <w:rPr>
          <w:b/>
        </w:rPr>
      </w:pPr>
    </w:p>
    <w:p w:rsidR="00B63D4F" w:rsidRDefault="00B63D4F" w:rsidP="00FA2360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3E47100" wp14:editId="32DCEBBE">
            <wp:extent cx="5050155" cy="2913380"/>
            <wp:effectExtent l="0" t="0" r="0" b="1270"/>
            <wp:docPr id="4" name="Рисунок 4" descr="Некоторые важнейшие синтетические полимеры | Хим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которые важнейшие синтетические полимеры | Химия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89" w:rsidRDefault="003D6F89" w:rsidP="00FA2360">
      <w:pPr>
        <w:jc w:val="center"/>
        <w:rPr>
          <w:b/>
        </w:rPr>
      </w:pPr>
    </w:p>
    <w:p w:rsidR="003D6F89" w:rsidRDefault="003D6F89" w:rsidP="00FA236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CFCB1E5" wp14:editId="67C5EEBF">
            <wp:extent cx="5940425" cy="4450483"/>
            <wp:effectExtent l="0" t="0" r="0" b="0"/>
            <wp:docPr id="5" name="Рисунок 5" descr="Синтетические полимеры: свойства, производство, виды,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нтетические полимеры: свойства, производство, виды,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89" w:rsidRDefault="003D6F89" w:rsidP="00FA2360">
      <w:pPr>
        <w:jc w:val="center"/>
        <w:rPr>
          <w:b/>
        </w:rPr>
      </w:pPr>
    </w:p>
    <w:p w:rsidR="003D6F89" w:rsidRDefault="003D6F89" w:rsidP="003D6F89">
      <w:pPr>
        <w:pStyle w:val="a6"/>
      </w:pPr>
      <w:r>
        <w:rPr>
          <w:noProof/>
        </w:rPr>
        <w:lastRenderedPageBreak/>
        <w:drawing>
          <wp:inline distT="0" distB="0" distL="0" distR="0" wp14:anchorId="722A2252" wp14:editId="557395E7">
            <wp:extent cx="4401879" cy="2986293"/>
            <wp:effectExtent l="0" t="0" r="0" b="0"/>
            <wp:docPr id="6" name="Рисунок 6" descr="https://static-interneturok.cdnvideo.ru/content/contentable_static_image/128939/0bd5c190_be67_0131_74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contentable_static_image/128939/0bd5c190_be67_0131_7429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46" cy="29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89" w:rsidRDefault="003D6F89" w:rsidP="003D6F89">
      <w:pPr>
        <w:pStyle w:val="a6"/>
      </w:pPr>
      <w:r>
        <w:rPr>
          <w:noProof/>
        </w:rPr>
        <w:drawing>
          <wp:inline distT="0" distB="0" distL="0" distR="0" wp14:anchorId="04C7E0E3" wp14:editId="40ED096E">
            <wp:extent cx="5940425" cy="5957608"/>
            <wp:effectExtent l="0" t="0" r="0" b="0"/>
            <wp:docPr id="7" name="Рисунок 7" descr="https://rosuchebnik.ru/upload/medialibrary/35a/35a3ee8efa249a10c0ef9e5a63271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uchebnik.ru/upload/medialibrary/35a/35a3ee8efa249a10c0ef9e5a63271d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89" w:rsidRPr="0078770C" w:rsidRDefault="003D6F89" w:rsidP="00FA2360">
      <w:pPr>
        <w:jc w:val="center"/>
        <w:rPr>
          <w:b/>
        </w:rPr>
      </w:pPr>
    </w:p>
    <w:p w:rsidR="00D96EC5" w:rsidRDefault="0078770C">
      <w:bookmarkStart w:id="0" w:name="_GoBack"/>
      <w:r>
        <w:rPr>
          <w:noProof/>
          <w:lang w:eastAsia="ru-RU"/>
        </w:rPr>
        <w:drawing>
          <wp:inline distT="0" distB="0" distL="0" distR="0">
            <wp:extent cx="4727942" cy="3545957"/>
            <wp:effectExtent l="0" t="0" r="0" b="0"/>
            <wp:docPr id="1" name="Рисунок 1" descr="https://myslide.ru/documents_4/50b463c6c41277228bf80a9f5733dbe8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4/50b463c6c41277228bf80a9f5733dbe8/img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37" cy="354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23B84" w:rsidRDefault="00823B84"/>
    <w:p w:rsidR="00823B84" w:rsidRDefault="00823B84">
      <w:r>
        <w:rPr>
          <w:noProof/>
          <w:lang w:eastAsia="ru-RU"/>
        </w:rPr>
        <w:drawing>
          <wp:inline distT="0" distB="0" distL="0" distR="0" wp14:anchorId="1DA32D9F" wp14:editId="0CB0D091">
            <wp:extent cx="5940425" cy="4450128"/>
            <wp:effectExtent l="0" t="0" r="0" b="0"/>
            <wp:docPr id="8" name="Рисунок 8" descr="Углеводы – формула молекулы в химии (10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леводы – формула молекулы в химии (10 класс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84" w:rsidRDefault="00823B84"/>
    <w:p w:rsidR="00823B84" w:rsidRDefault="00823B84">
      <w:r>
        <w:rPr>
          <w:noProof/>
          <w:lang w:eastAsia="ru-RU"/>
        </w:rPr>
        <w:lastRenderedPageBreak/>
        <w:drawing>
          <wp:inline distT="0" distB="0" distL="0" distR="0" wp14:anchorId="07C5755E" wp14:editId="61BD65FC">
            <wp:extent cx="3348990" cy="2286000"/>
            <wp:effectExtent l="0" t="0" r="3810" b="0"/>
            <wp:docPr id="9" name="Рисунок 9" descr="Вопрос про аминокислоты 11 § 55-59 Химия Рудзитис Г.Е., Фельдман Ф.Г. 9  класс – Рамблер/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прос про аминокислоты 11 § 55-59 Химия Рудзитис Г.Е., Фельдман Ф.Г. 9  класс – Рамблер/клас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B84" w:rsidSect="00D9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3ED1"/>
    <w:multiLevelType w:val="hybridMultilevel"/>
    <w:tmpl w:val="13BE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25D4"/>
    <w:multiLevelType w:val="hybridMultilevel"/>
    <w:tmpl w:val="0A8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70C"/>
    <w:rsid w:val="00001B96"/>
    <w:rsid w:val="00380614"/>
    <w:rsid w:val="003D6F89"/>
    <w:rsid w:val="006A3F8F"/>
    <w:rsid w:val="0078770C"/>
    <w:rsid w:val="00823B84"/>
    <w:rsid w:val="008C3683"/>
    <w:rsid w:val="008D2107"/>
    <w:rsid w:val="00B63D4F"/>
    <w:rsid w:val="00D96EC5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7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614"/>
    <w:pPr>
      <w:ind w:left="720"/>
    </w:pPr>
  </w:style>
  <w:style w:type="paragraph" w:styleId="a6">
    <w:name w:val="Normal (Web)"/>
    <w:basedOn w:val="a"/>
    <w:uiPriority w:val="99"/>
    <w:semiHidden/>
    <w:unhideWhenUsed/>
    <w:rsid w:val="003D6F89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ПК15</cp:lastModifiedBy>
  <cp:revision>6</cp:revision>
  <dcterms:created xsi:type="dcterms:W3CDTF">2022-09-14T10:07:00Z</dcterms:created>
  <dcterms:modified xsi:type="dcterms:W3CDTF">2022-09-16T13:31:00Z</dcterms:modified>
</cp:coreProperties>
</file>